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A05808" w14:textId="2E7EC374" w:rsidR="00E61B51" w:rsidRPr="0030537E" w:rsidRDefault="00E61B51" w:rsidP="00DD5329">
      <w:pPr>
        <w:spacing w:line="360" w:lineRule="auto"/>
        <w:jc w:val="right"/>
        <w:rPr>
          <w:rFonts w:ascii="Calibri" w:hAnsi="Calibri" w:cs="Calibri"/>
        </w:rPr>
      </w:pPr>
    </w:p>
    <w:p w14:paraId="28645E26" w14:textId="77777777" w:rsidR="007C3120" w:rsidRPr="008E4AD6" w:rsidRDefault="007C3120" w:rsidP="007C3120">
      <w:pPr>
        <w:jc w:val="center"/>
        <w:rPr>
          <w:rFonts w:asciiTheme="minorHAnsi" w:hAnsiTheme="minorHAnsi" w:cstheme="minorHAnsi"/>
          <w:b/>
          <w:sz w:val="22"/>
          <w:szCs w:val="22"/>
        </w:rPr>
      </w:pPr>
      <w:r w:rsidRPr="008E4AD6">
        <w:rPr>
          <w:rFonts w:asciiTheme="minorHAnsi" w:hAnsiTheme="minorHAnsi" w:cstheme="minorHAnsi"/>
          <w:b/>
          <w:sz w:val="22"/>
          <w:szCs w:val="22"/>
        </w:rPr>
        <w:t>T.C.</w:t>
      </w:r>
    </w:p>
    <w:p w14:paraId="2D7C8ECE" w14:textId="77777777" w:rsidR="007C3120" w:rsidRPr="0061125F" w:rsidRDefault="007C3120" w:rsidP="007C3120">
      <w:pPr>
        <w:jc w:val="center"/>
        <w:rPr>
          <w:rFonts w:asciiTheme="minorHAnsi" w:hAnsiTheme="minorHAnsi" w:cstheme="minorHAnsi"/>
          <w:b/>
          <w:sz w:val="22"/>
          <w:szCs w:val="22"/>
        </w:rPr>
      </w:pPr>
      <w:r w:rsidRPr="0061125F">
        <w:rPr>
          <w:rFonts w:asciiTheme="minorHAnsi" w:hAnsiTheme="minorHAnsi" w:cstheme="minorHAnsi"/>
          <w:b/>
          <w:sz w:val="22"/>
          <w:szCs w:val="22"/>
        </w:rPr>
        <w:t>ERCİYES ÜNİVERSİTESİ</w:t>
      </w:r>
    </w:p>
    <w:p w14:paraId="1E7F34C1" w14:textId="77777777" w:rsidR="007C3120" w:rsidRPr="0061125F" w:rsidRDefault="007C3120" w:rsidP="007C3120">
      <w:pPr>
        <w:jc w:val="center"/>
        <w:rPr>
          <w:rFonts w:asciiTheme="minorHAnsi" w:hAnsiTheme="minorHAnsi" w:cstheme="minorHAnsi"/>
          <w:b/>
          <w:sz w:val="22"/>
          <w:szCs w:val="22"/>
        </w:rPr>
      </w:pPr>
      <w:r w:rsidRPr="0061125F">
        <w:rPr>
          <w:rFonts w:asciiTheme="minorHAnsi" w:hAnsiTheme="minorHAnsi" w:cstheme="minorHAnsi"/>
          <w:b/>
          <w:sz w:val="22"/>
          <w:szCs w:val="22"/>
        </w:rPr>
        <w:t xml:space="preserve">EĞİTİM BİLİMLERİ ENSTİTÜSÜ </w:t>
      </w:r>
    </w:p>
    <w:p w14:paraId="11178145" w14:textId="77777777" w:rsidR="007C3120" w:rsidRPr="0061125F" w:rsidRDefault="007C3120" w:rsidP="007C3120">
      <w:pPr>
        <w:jc w:val="center"/>
        <w:rPr>
          <w:rFonts w:asciiTheme="minorHAnsi" w:hAnsiTheme="minorHAnsi" w:cstheme="minorHAnsi"/>
          <w:b/>
          <w:sz w:val="22"/>
          <w:szCs w:val="22"/>
          <w:u w:val="single"/>
        </w:rPr>
      </w:pPr>
      <w:proofErr w:type="gramStart"/>
      <w:r w:rsidRPr="0061125F">
        <w:rPr>
          <w:rFonts w:asciiTheme="minorHAnsi" w:hAnsiTheme="minorHAnsi" w:cstheme="minorHAnsi"/>
          <w:b/>
          <w:sz w:val="22"/>
          <w:szCs w:val="22"/>
        </w:rPr>
        <w:t>…………………………..</w:t>
      </w:r>
      <w:proofErr w:type="gramEnd"/>
      <w:r w:rsidRPr="0061125F">
        <w:rPr>
          <w:rFonts w:asciiTheme="minorHAnsi" w:hAnsiTheme="minorHAnsi" w:cstheme="minorHAnsi"/>
          <w:b/>
          <w:sz w:val="22"/>
          <w:szCs w:val="22"/>
        </w:rPr>
        <w:t xml:space="preserve"> ANA</w:t>
      </w:r>
      <w:r>
        <w:rPr>
          <w:rFonts w:asciiTheme="minorHAnsi" w:hAnsiTheme="minorHAnsi" w:cstheme="minorHAnsi"/>
          <w:b/>
          <w:sz w:val="22"/>
          <w:szCs w:val="22"/>
        </w:rPr>
        <w:t xml:space="preserve"> </w:t>
      </w:r>
      <w:r w:rsidRPr="0061125F">
        <w:rPr>
          <w:rFonts w:asciiTheme="minorHAnsi" w:hAnsiTheme="minorHAnsi" w:cstheme="minorHAnsi"/>
          <w:b/>
          <w:sz w:val="22"/>
          <w:szCs w:val="22"/>
        </w:rPr>
        <w:t>BİLİM DALI BAŞKANLIĞINA</w:t>
      </w:r>
    </w:p>
    <w:p w14:paraId="5426A1EE" w14:textId="15FE1CD6" w:rsidR="00C75A0E" w:rsidRPr="0030537E" w:rsidRDefault="00C75A0E" w:rsidP="00C75A0E">
      <w:pPr>
        <w:jc w:val="center"/>
        <w:rPr>
          <w:rFonts w:ascii="Calibri" w:hAnsi="Calibri" w:cs="Calibri"/>
          <w:b/>
          <w:bCs/>
        </w:rPr>
      </w:pPr>
    </w:p>
    <w:p w14:paraId="691F098A" w14:textId="77777777" w:rsidR="00B043EA" w:rsidRPr="0030537E" w:rsidRDefault="00B043EA" w:rsidP="00B043EA">
      <w:pPr>
        <w:spacing w:line="360" w:lineRule="auto"/>
        <w:jc w:val="both"/>
        <w:rPr>
          <w:rFonts w:ascii="Calibri" w:hAnsi="Calibri" w:cs="Calibri"/>
          <w:b/>
        </w:rPr>
      </w:pPr>
    </w:p>
    <w:p w14:paraId="66BDEA6B" w14:textId="500A71D1" w:rsidR="00B043EA" w:rsidRPr="00AB6F4A" w:rsidRDefault="00B043EA" w:rsidP="00B043EA">
      <w:pPr>
        <w:spacing w:line="360" w:lineRule="auto"/>
        <w:jc w:val="both"/>
      </w:pPr>
      <w:r w:rsidRPr="00AB6F4A">
        <w:tab/>
      </w:r>
      <w:proofErr w:type="gramStart"/>
      <w:r w:rsidR="007C3120" w:rsidRPr="00AB6F4A">
        <w:t>………………..</w:t>
      </w:r>
      <w:proofErr w:type="gramEnd"/>
      <w:r w:rsidR="00FC0D50" w:rsidRPr="00AB6F4A">
        <w:t xml:space="preserve"> Anabilim Dalı </w:t>
      </w:r>
      <w:proofErr w:type="gramStart"/>
      <w:r w:rsidR="00FC0D50" w:rsidRPr="00AB6F4A">
        <w:t>…………………..</w:t>
      </w:r>
      <w:proofErr w:type="gramEnd"/>
      <w:r w:rsidR="00FC0D50" w:rsidRPr="00AB6F4A">
        <w:t xml:space="preserve"> numaralı doktora öğrencisi </w:t>
      </w:r>
      <w:proofErr w:type="gramStart"/>
      <w:r w:rsidR="007C3120" w:rsidRPr="00AB6F4A">
        <w:t>…………</w:t>
      </w:r>
      <w:r w:rsidR="006246B1" w:rsidRPr="00AB6F4A">
        <w:t>.</w:t>
      </w:r>
      <w:proofErr w:type="gramEnd"/>
      <w:r w:rsidR="006246B1" w:rsidRPr="00AB6F4A">
        <w:t>’</w:t>
      </w:r>
      <w:proofErr w:type="spellStart"/>
      <w:r w:rsidR="006246B1" w:rsidRPr="00AB6F4A">
        <w:t>nin</w:t>
      </w:r>
      <w:proofErr w:type="spellEnd"/>
      <w:r w:rsidR="006246B1" w:rsidRPr="00AB6F4A">
        <w:t xml:space="preserve">  </w:t>
      </w:r>
      <w:r w:rsidR="00FC0D50" w:rsidRPr="00AB6F4A">
        <w:t xml:space="preserve">doktora tez önerisine </w:t>
      </w:r>
      <w:r w:rsidRPr="00AB6F4A">
        <w:t xml:space="preserve">ilişkin komite kararı ekte sunulmuştur.  </w:t>
      </w:r>
    </w:p>
    <w:p w14:paraId="1ED6EB4E" w14:textId="77777777" w:rsidR="00B043EA" w:rsidRPr="0030537E" w:rsidRDefault="00B043EA" w:rsidP="00B043EA">
      <w:pPr>
        <w:spacing w:line="360" w:lineRule="auto"/>
        <w:jc w:val="both"/>
        <w:rPr>
          <w:rFonts w:ascii="Calibri" w:hAnsi="Calibri" w:cs="Calibri"/>
        </w:rPr>
      </w:pPr>
      <w:r w:rsidRPr="00AB6F4A">
        <w:tab/>
        <w:t>Bilgilerinize arz ederim</w:t>
      </w:r>
      <w:r w:rsidRPr="0030537E">
        <w:rPr>
          <w:rFonts w:ascii="Calibri" w:hAnsi="Calibri" w:cs="Calibri"/>
        </w:rPr>
        <w:t>.</w:t>
      </w:r>
    </w:p>
    <w:p w14:paraId="360DE069" w14:textId="77777777" w:rsidR="00B043EA" w:rsidRPr="0030537E" w:rsidRDefault="00B043EA" w:rsidP="00B043EA">
      <w:pPr>
        <w:spacing w:line="360" w:lineRule="auto"/>
        <w:jc w:val="both"/>
        <w:rPr>
          <w:rFonts w:ascii="Calibri" w:hAnsi="Calibri" w:cs="Calibri"/>
          <w:b/>
        </w:rPr>
      </w:pPr>
    </w:p>
    <w:p w14:paraId="4D66E426" w14:textId="77777777" w:rsidR="00B043EA" w:rsidRPr="0030537E" w:rsidRDefault="00B043EA" w:rsidP="00B043EA">
      <w:pPr>
        <w:spacing w:line="360" w:lineRule="auto"/>
        <w:jc w:val="both"/>
        <w:rPr>
          <w:rFonts w:ascii="Calibri" w:hAnsi="Calibri" w:cs="Calibri"/>
          <w:b/>
        </w:rPr>
      </w:pPr>
    </w:p>
    <w:p w14:paraId="7F4B74FF" w14:textId="77777777" w:rsidR="00B043EA" w:rsidRPr="0030537E" w:rsidRDefault="00B043EA" w:rsidP="00B043EA">
      <w:pPr>
        <w:spacing w:line="360" w:lineRule="auto"/>
        <w:jc w:val="both"/>
        <w:rPr>
          <w:rFonts w:ascii="Calibri" w:hAnsi="Calibri" w:cs="Calibri"/>
          <w:b/>
        </w:rPr>
      </w:pPr>
    </w:p>
    <w:p w14:paraId="3E0BA618" w14:textId="77777777" w:rsidR="007C3120" w:rsidRPr="0061125F" w:rsidRDefault="007C3120" w:rsidP="007C3120">
      <w:pPr>
        <w:ind w:left="7080"/>
        <w:rPr>
          <w:rFonts w:asciiTheme="minorHAnsi" w:hAnsiTheme="minorHAnsi" w:cstheme="minorHAnsi"/>
          <w:sz w:val="22"/>
          <w:szCs w:val="22"/>
        </w:rPr>
      </w:pPr>
      <w:r>
        <w:rPr>
          <w:rFonts w:asciiTheme="minorHAnsi" w:hAnsiTheme="minorHAnsi" w:cstheme="minorHAnsi"/>
          <w:sz w:val="22"/>
          <w:szCs w:val="22"/>
        </w:rPr>
        <w:t xml:space="preserve">… </w:t>
      </w:r>
      <w:r w:rsidRPr="0061125F">
        <w:rPr>
          <w:rFonts w:asciiTheme="minorHAnsi" w:hAnsiTheme="minorHAnsi" w:cstheme="minorHAnsi"/>
          <w:sz w:val="22"/>
          <w:szCs w:val="22"/>
        </w:rPr>
        <w:t xml:space="preserve">/ </w:t>
      </w:r>
      <w:r>
        <w:rPr>
          <w:rFonts w:asciiTheme="minorHAnsi" w:hAnsiTheme="minorHAnsi" w:cstheme="minorHAnsi"/>
          <w:sz w:val="22"/>
          <w:szCs w:val="22"/>
        </w:rPr>
        <w:t xml:space="preserve">… </w:t>
      </w:r>
      <w:r w:rsidRPr="0061125F">
        <w:rPr>
          <w:rFonts w:asciiTheme="minorHAnsi" w:hAnsiTheme="minorHAnsi" w:cstheme="minorHAnsi"/>
          <w:sz w:val="22"/>
          <w:szCs w:val="22"/>
        </w:rPr>
        <w:t xml:space="preserve">/ </w:t>
      </w:r>
      <w:proofErr w:type="gramStart"/>
      <w:r>
        <w:rPr>
          <w:rFonts w:asciiTheme="minorHAnsi" w:hAnsiTheme="minorHAnsi" w:cstheme="minorHAnsi"/>
          <w:sz w:val="22"/>
          <w:szCs w:val="22"/>
        </w:rPr>
        <w:t>……</w:t>
      </w:r>
      <w:proofErr w:type="gramEnd"/>
    </w:p>
    <w:p w14:paraId="5FEFC008" w14:textId="77777777" w:rsidR="007C3120" w:rsidRPr="0061125F" w:rsidRDefault="007C3120" w:rsidP="007C3120">
      <w:pPr>
        <w:spacing w:line="360" w:lineRule="auto"/>
        <w:jc w:val="both"/>
        <w:rPr>
          <w:rFonts w:asciiTheme="minorHAnsi" w:hAnsiTheme="minorHAnsi" w:cstheme="minorHAnsi"/>
          <w:bCs/>
          <w:sz w:val="22"/>
          <w:szCs w:val="22"/>
        </w:rPr>
      </w:pPr>
    </w:p>
    <w:p w14:paraId="0BA6E088" w14:textId="77777777" w:rsidR="007C3120" w:rsidRPr="0061125F" w:rsidRDefault="007C3120" w:rsidP="007C3120">
      <w:pPr>
        <w:spacing w:line="360" w:lineRule="auto"/>
        <w:jc w:val="both"/>
        <w:rPr>
          <w:rFonts w:asciiTheme="minorHAnsi" w:hAnsiTheme="minorHAnsi" w:cstheme="minorHAnsi"/>
          <w:bCs/>
          <w:sz w:val="22"/>
          <w:szCs w:val="22"/>
        </w:rPr>
      </w:pPr>
    </w:p>
    <w:p w14:paraId="1C006AEB" w14:textId="77777777" w:rsidR="007C3120" w:rsidRPr="0061125F" w:rsidRDefault="007C3120" w:rsidP="007C3120">
      <w:pPr>
        <w:spacing w:line="360" w:lineRule="auto"/>
        <w:jc w:val="both"/>
        <w:rPr>
          <w:rFonts w:asciiTheme="minorHAnsi" w:hAnsiTheme="minorHAnsi" w:cstheme="minorHAnsi"/>
          <w:bCs/>
          <w:sz w:val="22"/>
          <w:szCs w:val="22"/>
        </w:rPr>
      </w:pPr>
    </w:p>
    <w:p w14:paraId="571284F9" w14:textId="77777777" w:rsidR="007C3120" w:rsidRPr="0061125F" w:rsidRDefault="007C3120" w:rsidP="007C3120">
      <w:pPr>
        <w:spacing w:line="360" w:lineRule="auto"/>
        <w:jc w:val="both"/>
        <w:rPr>
          <w:rFonts w:asciiTheme="minorHAnsi" w:hAnsiTheme="minorHAnsi" w:cstheme="minorHAnsi"/>
          <w:bCs/>
          <w:sz w:val="22"/>
          <w:szCs w:val="22"/>
        </w:rPr>
      </w:pPr>
    </w:p>
    <w:p w14:paraId="7C8428DC" w14:textId="77777777" w:rsidR="007C3120" w:rsidRPr="0061125F" w:rsidRDefault="007C3120" w:rsidP="007C3120">
      <w:pPr>
        <w:spacing w:line="360" w:lineRule="auto"/>
        <w:jc w:val="right"/>
        <w:rPr>
          <w:rFonts w:asciiTheme="minorHAnsi" w:hAnsiTheme="minorHAnsi" w:cstheme="minorHAnsi"/>
          <w:b/>
          <w:bCs/>
          <w:sz w:val="22"/>
          <w:szCs w:val="22"/>
        </w:rPr>
      </w:pPr>
      <w:proofErr w:type="gramStart"/>
      <w:r w:rsidRPr="0061125F">
        <w:rPr>
          <w:rFonts w:asciiTheme="minorHAnsi" w:hAnsiTheme="minorHAnsi" w:cstheme="minorHAnsi"/>
          <w:b/>
          <w:bCs/>
          <w:sz w:val="22"/>
          <w:szCs w:val="22"/>
        </w:rPr>
        <w:t>.................................................</w:t>
      </w:r>
      <w:proofErr w:type="gramEnd"/>
    </w:p>
    <w:p w14:paraId="7520690B" w14:textId="77777777" w:rsidR="007C3120" w:rsidRPr="0061125F" w:rsidRDefault="007C3120" w:rsidP="007C3120">
      <w:pPr>
        <w:spacing w:line="360" w:lineRule="auto"/>
        <w:ind w:left="1416" w:firstLine="708"/>
        <w:jc w:val="right"/>
        <w:rPr>
          <w:rFonts w:asciiTheme="minorHAnsi" w:hAnsiTheme="minorHAnsi" w:cstheme="minorHAnsi"/>
          <w:b/>
          <w:bCs/>
          <w:sz w:val="22"/>
          <w:szCs w:val="22"/>
        </w:rPr>
      </w:pPr>
      <w:r w:rsidRPr="0061125F">
        <w:rPr>
          <w:rFonts w:asciiTheme="minorHAnsi" w:hAnsiTheme="minorHAnsi" w:cstheme="minorHAnsi"/>
          <w:b/>
          <w:bCs/>
          <w:sz w:val="22"/>
          <w:szCs w:val="22"/>
        </w:rPr>
        <w:t xml:space="preserve">Tez İzleme Komitesi Başkanı </w:t>
      </w:r>
      <w:r w:rsidRPr="0061125F">
        <w:rPr>
          <w:rFonts w:asciiTheme="minorHAnsi" w:hAnsiTheme="minorHAnsi" w:cstheme="minorHAnsi"/>
          <w:b/>
          <w:sz w:val="22"/>
          <w:szCs w:val="22"/>
        </w:rPr>
        <w:t>Adı ve Soyadı</w:t>
      </w:r>
    </w:p>
    <w:p w14:paraId="6ECEF575" w14:textId="77777777" w:rsidR="00B043EA" w:rsidRPr="0030537E" w:rsidRDefault="00B043EA" w:rsidP="007C3120">
      <w:pPr>
        <w:spacing w:line="360" w:lineRule="auto"/>
        <w:jc w:val="both"/>
        <w:rPr>
          <w:rFonts w:ascii="Calibri" w:hAnsi="Calibri" w:cs="Calibri"/>
          <w:b/>
        </w:rPr>
      </w:pPr>
    </w:p>
    <w:p w14:paraId="14AB7960" w14:textId="77777777" w:rsidR="00B043EA" w:rsidRPr="0030537E" w:rsidRDefault="00B043EA" w:rsidP="00B043EA">
      <w:pPr>
        <w:spacing w:line="360" w:lineRule="auto"/>
        <w:jc w:val="both"/>
        <w:rPr>
          <w:rFonts w:ascii="Calibri" w:hAnsi="Calibri" w:cs="Calibri"/>
          <w:b/>
        </w:rPr>
      </w:pPr>
    </w:p>
    <w:p w14:paraId="115C12B2" w14:textId="77777777" w:rsidR="00B043EA" w:rsidRPr="0030537E" w:rsidRDefault="00B043EA" w:rsidP="00B043EA">
      <w:pPr>
        <w:spacing w:line="360" w:lineRule="auto"/>
        <w:jc w:val="both"/>
        <w:rPr>
          <w:rFonts w:ascii="Calibri" w:hAnsi="Calibri" w:cs="Calibri"/>
          <w:b/>
        </w:rPr>
      </w:pPr>
    </w:p>
    <w:p w14:paraId="144600B2" w14:textId="77777777" w:rsidR="00B043EA" w:rsidRPr="0030537E" w:rsidRDefault="00B043EA" w:rsidP="00B043EA">
      <w:pPr>
        <w:spacing w:line="360" w:lineRule="auto"/>
        <w:jc w:val="both"/>
        <w:rPr>
          <w:rFonts w:ascii="Calibri" w:hAnsi="Calibri" w:cs="Calibri"/>
          <w:b/>
        </w:rPr>
      </w:pPr>
    </w:p>
    <w:p w14:paraId="5C9571D2" w14:textId="77777777" w:rsidR="00B043EA" w:rsidRPr="0030537E" w:rsidRDefault="00B043EA" w:rsidP="00B043EA">
      <w:pPr>
        <w:spacing w:line="360" w:lineRule="auto"/>
        <w:jc w:val="both"/>
        <w:rPr>
          <w:rFonts w:ascii="Calibri" w:hAnsi="Calibri" w:cs="Calibri"/>
          <w:b/>
        </w:rPr>
      </w:pPr>
    </w:p>
    <w:p w14:paraId="6C3C783A" w14:textId="77777777" w:rsidR="00B043EA" w:rsidRPr="0030537E" w:rsidRDefault="00B043EA" w:rsidP="00B043EA">
      <w:pPr>
        <w:spacing w:line="360" w:lineRule="auto"/>
        <w:jc w:val="both"/>
        <w:rPr>
          <w:rFonts w:ascii="Calibri" w:hAnsi="Calibri" w:cs="Calibri"/>
          <w:b/>
        </w:rPr>
      </w:pPr>
    </w:p>
    <w:p w14:paraId="66DD3B55" w14:textId="77777777" w:rsidR="00B043EA" w:rsidRPr="0030537E" w:rsidRDefault="00B043EA" w:rsidP="00B043EA">
      <w:pPr>
        <w:spacing w:line="360" w:lineRule="auto"/>
        <w:jc w:val="both"/>
        <w:rPr>
          <w:rFonts w:ascii="Calibri" w:hAnsi="Calibri" w:cs="Calibri"/>
          <w:b/>
        </w:rPr>
      </w:pPr>
    </w:p>
    <w:p w14:paraId="503A2C3B" w14:textId="77777777" w:rsidR="00B043EA" w:rsidRPr="0030537E" w:rsidRDefault="00B043EA" w:rsidP="00B043EA">
      <w:pPr>
        <w:spacing w:line="360" w:lineRule="auto"/>
        <w:jc w:val="both"/>
        <w:rPr>
          <w:rFonts w:ascii="Calibri" w:hAnsi="Calibri" w:cs="Calibri"/>
          <w:b/>
        </w:rPr>
      </w:pPr>
    </w:p>
    <w:p w14:paraId="62BFB30A" w14:textId="77777777" w:rsidR="00B043EA" w:rsidRPr="0030537E" w:rsidRDefault="00B043EA" w:rsidP="00B043EA">
      <w:pPr>
        <w:spacing w:line="360" w:lineRule="auto"/>
        <w:jc w:val="both"/>
        <w:rPr>
          <w:rFonts w:ascii="Calibri" w:hAnsi="Calibri" w:cs="Calibri"/>
          <w:b/>
        </w:rPr>
      </w:pPr>
    </w:p>
    <w:p w14:paraId="6F447E24" w14:textId="77777777" w:rsidR="00B043EA" w:rsidRPr="0030537E" w:rsidRDefault="00B043EA" w:rsidP="00B043EA">
      <w:pPr>
        <w:spacing w:line="360" w:lineRule="auto"/>
        <w:jc w:val="both"/>
        <w:rPr>
          <w:rFonts w:ascii="Calibri" w:hAnsi="Calibri" w:cs="Calibri"/>
          <w:b/>
        </w:rPr>
      </w:pPr>
    </w:p>
    <w:p w14:paraId="31A8206B" w14:textId="77777777" w:rsidR="00B043EA" w:rsidRPr="0030537E" w:rsidRDefault="00B043EA" w:rsidP="00B043EA">
      <w:pPr>
        <w:spacing w:line="360" w:lineRule="auto"/>
        <w:jc w:val="both"/>
        <w:rPr>
          <w:rFonts w:ascii="Calibri" w:hAnsi="Calibri" w:cs="Calibri"/>
          <w:b/>
        </w:rPr>
      </w:pPr>
    </w:p>
    <w:p w14:paraId="19F06DBC" w14:textId="77777777" w:rsidR="00B043EA" w:rsidRPr="0030537E" w:rsidRDefault="00B043EA" w:rsidP="00B043EA">
      <w:pPr>
        <w:spacing w:line="360" w:lineRule="auto"/>
        <w:jc w:val="both"/>
        <w:rPr>
          <w:rFonts w:ascii="Calibri" w:hAnsi="Calibri" w:cs="Calibri"/>
          <w:b/>
        </w:rPr>
      </w:pPr>
    </w:p>
    <w:p w14:paraId="37AE7600" w14:textId="77777777" w:rsidR="00B043EA" w:rsidRPr="0030537E" w:rsidRDefault="00B043EA" w:rsidP="00B043EA">
      <w:pPr>
        <w:spacing w:line="360" w:lineRule="auto"/>
        <w:jc w:val="both"/>
        <w:rPr>
          <w:rFonts w:ascii="Calibri" w:hAnsi="Calibri" w:cs="Calibri"/>
          <w:b/>
        </w:rPr>
      </w:pPr>
    </w:p>
    <w:p w14:paraId="5EDD71B1" w14:textId="53173A77" w:rsidR="00E61B51" w:rsidRPr="0030537E" w:rsidRDefault="00E61B51" w:rsidP="00AC71A8">
      <w:pPr>
        <w:rPr>
          <w:rFonts w:ascii="Calibri" w:hAnsi="Calibri" w:cs="Calibri"/>
          <w:b/>
          <w:bCs/>
        </w:rPr>
      </w:pPr>
    </w:p>
    <w:p w14:paraId="705F80C5" w14:textId="77777777" w:rsidR="00E61B51" w:rsidRPr="0030537E" w:rsidRDefault="00E61B51" w:rsidP="00C75A0E">
      <w:pPr>
        <w:jc w:val="center"/>
        <w:rPr>
          <w:rFonts w:ascii="Calibri" w:hAnsi="Calibri" w:cs="Calibri"/>
          <w:b/>
          <w:bCs/>
        </w:rPr>
      </w:pPr>
    </w:p>
    <w:p w14:paraId="1ADBEDDF" w14:textId="77777777" w:rsidR="00C75A0E" w:rsidRPr="008E4AD6" w:rsidRDefault="00C75A0E" w:rsidP="00C75A0E">
      <w:pPr>
        <w:jc w:val="center"/>
        <w:rPr>
          <w:rFonts w:asciiTheme="minorHAnsi" w:hAnsiTheme="minorHAnsi" w:cstheme="minorHAnsi"/>
          <w:b/>
          <w:sz w:val="22"/>
          <w:szCs w:val="22"/>
        </w:rPr>
      </w:pPr>
      <w:r w:rsidRPr="008E4AD6">
        <w:rPr>
          <w:rFonts w:asciiTheme="minorHAnsi" w:hAnsiTheme="minorHAnsi" w:cstheme="minorHAnsi"/>
          <w:b/>
          <w:sz w:val="22"/>
          <w:szCs w:val="22"/>
        </w:rPr>
        <w:t>T.C.</w:t>
      </w:r>
    </w:p>
    <w:p w14:paraId="3A4AD3FA" w14:textId="77777777" w:rsidR="008E4AD6" w:rsidRPr="0061125F" w:rsidRDefault="008E4AD6" w:rsidP="008E4AD6">
      <w:pPr>
        <w:jc w:val="center"/>
        <w:rPr>
          <w:rFonts w:asciiTheme="minorHAnsi" w:hAnsiTheme="minorHAnsi" w:cstheme="minorHAnsi"/>
          <w:b/>
          <w:sz w:val="22"/>
          <w:szCs w:val="22"/>
        </w:rPr>
      </w:pPr>
      <w:r w:rsidRPr="0061125F">
        <w:rPr>
          <w:rFonts w:asciiTheme="minorHAnsi" w:hAnsiTheme="minorHAnsi" w:cstheme="minorHAnsi"/>
          <w:b/>
          <w:sz w:val="22"/>
          <w:szCs w:val="22"/>
        </w:rPr>
        <w:t>ERCİYES ÜNİVERSİTESİ</w:t>
      </w:r>
    </w:p>
    <w:p w14:paraId="63B2FA21" w14:textId="77777777" w:rsidR="008E4AD6" w:rsidRPr="0061125F" w:rsidRDefault="008E4AD6" w:rsidP="008E4AD6">
      <w:pPr>
        <w:jc w:val="center"/>
        <w:rPr>
          <w:rFonts w:asciiTheme="minorHAnsi" w:hAnsiTheme="minorHAnsi" w:cstheme="minorHAnsi"/>
          <w:b/>
          <w:sz w:val="22"/>
          <w:szCs w:val="22"/>
        </w:rPr>
      </w:pPr>
      <w:r w:rsidRPr="0061125F">
        <w:rPr>
          <w:rFonts w:asciiTheme="minorHAnsi" w:hAnsiTheme="minorHAnsi" w:cstheme="minorHAnsi"/>
          <w:b/>
          <w:sz w:val="22"/>
          <w:szCs w:val="22"/>
        </w:rPr>
        <w:t xml:space="preserve">EĞİTİM BİLİMLERİ ENSTİTÜSÜ </w:t>
      </w:r>
    </w:p>
    <w:p w14:paraId="6432BBCC" w14:textId="77777777" w:rsidR="008E4AD6" w:rsidRPr="0061125F" w:rsidRDefault="008E4AD6" w:rsidP="008E4AD6">
      <w:pPr>
        <w:jc w:val="center"/>
        <w:rPr>
          <w:rFonts w:asciiTheme="minorHAnsi" w:hAnsiTheme="minorHAnsi" w:cstheme="minorHAnsi"/>
          <w:b/>
          <w:sz w:val="22"/>
          <w:szCs w:val="22"/>
          <w:u w:val="single"/>
        </w:rPr>
      </w:pPr>
      <w:proofErr w:type="gramStart"/>
      <w:r w:rsidRPr="0061125F">
        <w:rPr>
          <w:rFonts w:asciiTheme="minorHAnsi" w:hAnsiTheme="minorHAnsi" w:cstheme="minorHAnsi"/>
          <w:b/>
          <w:sz w:val="22"/>
          <w:szCs w:val="22"/>
        </w:rPr>
        <w:t>…………………………..</w:t>
      </w:r>
      <w:proofErr w:type="gramEnd"/>
      <w:r w:rsidRPr="0061125F">
        <w:rPr>
          <w:rFonts w:asciiTheme="minorHAnsi" w:hAnsiTheme="minorHAnsi" w:cstheme="minorHAnsi"/>
          <w:b/>
          <w:sz w:val="22"/>
          <w:szCs w:val="22"/>
        </w:rPr>
        <w:t xml:space="preserve"> ANA</w:t>
      </w:r>
      <w:r>
        <w:rPr>
          <w:rFonts w:asciiTheme="minorHAnsi" w:hAnsiTheme="minorHAnsi" w:cstheme="minorHAnsi"/>
          <w:b/>
          <w:sz w:val="22"/>
          <w:szCs w:val="22"/>
        </w:rPr>
        <w:t xml:space="preserve"> </w:t>
      </w:r>
      <w:r w:rsidRPr="0061125F">
        <w:rPr>
          <w:rFonts w:asciiTheme="minorHAnsi" w:hAnsiTheme="minorHAnsi" w:cstheme="minorHAnsi"/>
          <w:b/>
          <w:sz w:val="22"/>
          <w:szCs w:val="22"/>
        </w:rPr>
        <w:t>BİLİM DALI BAŞKANLIĞINA</w:t>
      </w:r>
    </w:p>
    <w:p w14:paraId="64FAFFD2" w14:textId="77777777" w:rsidR="00B043EA" w:rsidRPr="0030537E" w:rsidRDefault="00B043EA" w:rsidP="00B043EA">
      <w:pPr>
        <w:spacing w:line="360" w:lineRule="auto"/>
        <w:jc w:val="right"/>
        <w:rPr>
          <w:rFonts w:ascii="Calibri" w:hAnsi="Calibri" w:cs="Calibri"/>
          <w:b/>
        </w:rPr>
      </w:pPr>
    </w:p>
    <w:p w14:paraId="0C351188" w14:textId="77777777" w:rsidR="00B043EA" w:rsidRPr="0030537E" w:rsidRDefault="00B043EA" w:rsidP="00B043EA">
      <w:pPr>
        <w:spacing w:line="360" w:lineRule="auto"/>
        <w:jc w:val="right"/>
        <w:rPr>
          <w:rFonts w:ascii="Calibri" w:hAnsi="Calibri" w:cs="Calibri"/>
          <w:b/>
        </w:rPr>
      </w:pPr>
    </w:p>
    <w:p w14:paraId="4F402558" w14:textId="6B2218A7" w:rsidR="00B043EA" w:rsidRPr="009A1BB9" w:rsidRDefault="009A1BB9" w:rsidP="00B043EA">
      <w:pPr>
        <w:pStyle w:val="Balk1"/>
        <w:rPr>
          <w:rFonts w:asciiTheme="minorHAnsi" w:hAnsiTheme="minorHAnsi" w:cstheme="minorHAnsi"/>
          <w:sz w:val="22"/>
          <w:szCs w:val="22"/>
        </w:rPr>
      </w:pPr>
      <w:r w:rsidRPr="009A1BB9">
        <w:rPr>
          <w:rFonts w:asciiTheme="minorHAnsi" w:hAnsiTheme="minorHAnsi" w:cstheme="minorHAnsi"/>
          <w:sz w:val="22"/>
          <w:szCs w:val="22"/>
        </w:rPr>
        <w:t xml:space="preserve">TEZ İZLEME KOMİTESİ </w:t>
      </w:r>
      <w:r w:rsidR="00AB6F4A">
        <w:rPr>
          <w:rFonts w:asciiTheme="minorHAnsi" w:hAnsiTheme="minorHAnsi" w:cstheme="minorHAnsi"/>
          <w:sz w:val="22"/>
          <w:szCs w:val="22"/>
        </w:rPr>
        <w:t>KARARI</w:t>
      </w:r>
    </w:p>
    <w:p w14:paraId="02EF8E7E" w14:textId="5543DD86" w:rsidR="00B043EA" w:rsidRPr="00312FC8" w:rsidRDefault="004D7340" w:rsidP="00B043EA">
      <w:pPr>
        <w:spacing w:line="360" w:lineRule="auto"/>
        <w:jc w:val="both"/>
        <w:rPr>
          <w:rFonts w:ascii="Calibri" w:hAnsi="Calibri" w:cs="Calibri"/>
          <w:b/>
        </w:rPr>
      </w:pPr>
      <w:r>
        <w:t xml:space="preserve">          </w:t>
      </w:r>
      <w:r w:rsidR="00312FC8">
        <w:t>D</w:t>
      </w:r>
      <w:r w:rsidR="00312FC8" w:rsidRPr="00AB6F4A">
        <w:t xml:space="preserve">oktora yeterlik sınavını </w:t>
      </w:r>
      <w:r w:rsidR="00312FC8" w:rsidRPr="007C4647">
        <w:t>başarıyla tamamlayan</w:t>
      </w:r>
      <w:proofErr w:type="gramStart"/>
      <w:r w:rsidR="009A1BB9" w:rsidRPr="00AB6F4A">
        <w:t>………………………..</w:t>
      </w:r>
      <w:proofErr w:type="gramEnd"/>
      <w:r w:rsidR="00B043EA" w:rsidRPr="00AB6F4A">
        <w:t xml:space="preserve"> Ana Bilim Dalı </w:t>
      </w:r>
      <w:proofErr w:type="gramStart"/>
      <w:r w:rsidR="00312FC8">
        <w:t>…</w:t>
      </w:r>
      <w:r>
        <w:t>……….</w:t>
      </w:r>
      <w:proofErr w:type="gramEnd"/>
      <w:r w:rsidR="00312FC8">
        <w:t xml:space="preserve">Bilim dalı…….. </w:t>
      </w:r>
      <w:proofErr w:type="gramStart"/>
      <w:r>
        <w:t>…….</w:t>
      </w:r>
      <w:proofErr w:type="gramEnd"/>
      <w:r>
        <w:t xml:space="preserve">   </w:t>
      </w:r>
      <w:r w:rsidR="00312FC8">
        <w:t xml:space="preserve"> numaralı </w:t>
      </w:r>
      <w:r w:rsidR="00B043EA" w:rsidRPr="00AB6F4A">
        <w:t xml:space="preserve">Doktora öğrencisi </w:t>
      </w:r>
      <w:proofErr w:type="gramStart"/>
      <w:r w:rsidR="009A1BB9" w:rsidRPr="00AB6F4A">
        <w:t>………………</w:t>
      </w:r>
      <w:proofErr w:type="gramEnd"/>
      <w:r w:rsidR="00FC0D50" w:rsidRPr="00AB6F4A">
        <w:t>’</w:t>
      </w:r>
      <w:proofErr w:type="spellStart"/>
      <w:r w:rsidR="00FC0D50" w:rsidRPr="00AB6F4A">
        <w:t>nun</w:t>
      </w:r>
      <w:proofErr w:type="spellEnd"/>
      <w:r w:rsidR="00FC0D50" w:rsidRPr="00AB6F4A">
        <w:t xml:space="preserve"> </w:t>
      </w:r>
      <w:r w:rsidR="007C4647" w:rsidRPr="007C4647">
        <w:t xml:space="preserve">en geç altı ay içinde </w:t>
      </w:r>
      <w:r w:rsidR="00312FC8">
        <w:t xml:space="preserve">savunması </w:t>
      </w:r>
      <w:r w:rsidR="00FC0D50" w:rsidRPr="00AB6F4A">
        <w:t xml:space="preserve"> gereken tez önerisini </w:t>
      </w:r>
      <w:r w:rsidR="00B043EA" w:rsidRPr="00AB6F4A">
        <w:t>ko</w:t>
      </w:r>
      <w:r w:rsidR="00FC0D50" w:rsidRPr="00AB6F4A">
        <w:t xml:space="preserve">mitemiz üyelerine </w:t>
      </w:r>
      <w:r w:rsidR="00FC0D50" w:rsidRPr="00AB6F4A">
        <w:rPr>
          <w:b/>
        </w:rPr>
        <w:t>sunmadığından başarısız</w:t>
      </w:r>
      <w:r w:rsidR="00FC0D50" w:rsidRPr="00AB6F4A">
        <w:t xml:space="preserve"> olduğuna ve durumun Enstitü Müdürlüğüne sunulmasına oy birliği ile karar verilmiştir. </w:t>
      </w:r>
    </w:p>
    <w:p w14:paraId="39645476" w14:textId="569658A3" w:rsidR="00FC0D50" w:rsidRDefault="00FC0D50" w:rsidP="00B043EA">
      <w:pPr>
        <w:spacing w:line="360" w:lineRule="auto"/>
        <w:jc w:val="both"/>
        <w:rPr>
          <w:rFonts w:ascii="Calibri" w:hAnsi="Calibri" w:cs="Calibri"/>
        </w:rPr>
      </w:pPr>
    </w:p>
    <w:tbl>
      <w:tblPr>
        <w:tblStyle w:val="TabloKlavuzu2"/>
        <w:tblW w:w="9498" w:type="dxa"/>
        <w:tblInd w:w="-147" w:type="dxa"/>
        <w:tblBorders>
          <w:top w:val="single" w:sz="2" w:space="0" w:color="auto"/>
          <w:bottom w:val="single" w:sz="2" w:space="0" w:color="auto"/>
          <w:insideH w:val="single" w:sz="2" w:space="0" w:color="auto"/>
        </w:tblBorders>
        <w:tblLayout w:type="fixed"/>
        <w:tblCellMar>
          <w:left w:w="0" w:type="dxa"/>
          <w:right w:w="0" w:type="dxa"/>
        </w:tblCellMar>
        <w:tblLook w:val="01E0" w:firstRow="1" w:lastRow="1" w:firstColumn="1" w:lastColumn="1" w:noHBand="0" w:noVBand="0"/>
      </w:tblPr>
      <w:tblGrid>
        <w:gridCol w:w="2269"/>
        <w:gridCol w:w="4677"/>
        <w:gridCol w:w="2552"/>
      </w:tblGrid>
      <w:tr w:rsidR="009A1BB9" w:rsidRPr="0039541E" w14:paraId="50DC7D2B" w14:textId="77777777" w:rsidTr="00985E2E">
        <w:trPr>
          <w:trHeight w:val="360"/>
        </w:trPr>
        <w:tc>
          <w:tcPr>
            <w:tcW w:w="2269" w:type="dxa"/>
            <w:shd w:val="clear" w:color="auto" w:fill="F2F2F2" w:themeFill="background1" w:themeFillShade="F2"/>
            <w:vAlign w:val="center"/>
          </w:tcPr>
          <w:p w14:paraId="4CBF8582" w14:textId="77777777" w:rsidR="009A1BB9" w:rsidRPr="0039541E" w:rsidRDefault="009A1BB9" w:rsidP="00985E2E">
            <w:pPr>
              <w:ind w:firstLine="85"/>
              <w:jc w:val="both"/>
              <w:rPr>
                <w:rFonts w:ascii="Arial Narrow" w:hAnsi="Arial Narrow"/>
                <w:b/>
                <w:sz w:val="20"/>
                <w:szCs w:val="20"/>
              </w:rPr>
            </w:pPr>
          </w:p>
        </w:tc>
        <w:tc>
          <w:tcPr>
            <w:tcW w:w="4677" w:type="dxa"/>
            <w:shd w:val="clear" w:color="auto" w:fill="E7E6E6" w:themeFill="background2"/>
            <w:vAlign w:val="center"/>
          </w:tcPr>
          <w:p w14:paraId="6A71B68C" w14:textId="77777777" w:rsidR="009A1BB9" w:rsidRPr="0039541E" w:rsidRDefault="009A1BB9" w:rsidP="00985E2E">
            <w:pPr>
              <w:jc w:val="both"/>
              <w:rPr>
                <w:b/>
                <w:sz w:val="18"/>
                <w:szCs w:val="18"/>
              </w:rPr>
            </w:pPr>
            <w:r w:rsidRPr="0039541E">
              <w:rPr>
                <w:b/>
                <w:sz w:val="18"/>
                <w:szCs w:val="18"/>
              </w:rPr>
              <w:t xml:space="preserve">   UNVANI, ADI SOYADI</w:t>
            </w:r>
          </w:p>
        </w:tc>
        <w:tc>
          <w:tcPr>
            <w:tcW w:w="2552" w:type="dxa"/>
            <w:shd w:val="clear" w:color="auto" w:fill="E7E6E6" w:themeFill="background2"/>
            <w:vAlign w:val="center"/>
          </w:tcPr>
          <w:p w14:paraId="27750F66" w14:textId="77777777" w:rsidR="009A1BB9" w:rsidRPr="0039541E" w:rsidRDefault="009A1BB9" w:rsidP="00985E2E">
            <w:pPr>
              <w:jc w:val="both"/>
              <w:rPr>
                <w:b/>
                <w:sz w:val="18"/>
                <w:szCs w:val="18"/>
              </w:rPr>
            </w:pPr>
            <w:r w:rsidRPr="0039541E">
              <w:rPr>
                <w:b/>
                <w:sz w:val="18"/>
                <w:szCs w:val="18"/>
              </w:rPr>
              <w:t xml:space="preserve">   </w:t>
            </w:r>
            <w:r>
              <w:rPr>
                <w:b/>
                <w:sz w:val="18"/>
                <w:szCs w:val="18"/>
              </w:rPr>
              <w:t>İMZA</w:t>
            </w:r>
          </w:p>
        </w:tc>
      </w:tr>
      <w:tr w:rsidR="009A1BB9" w:rsidRPr="0039541E" w14:paraId="008431E4" w14:textId="77777777" w:rsidTr="00985E2E">
        <w:trPr>
          <w:trHeight w:val="391"/>
        </w:trPr>
        <w:tc>
          <w:tcPr>
            <w:tcW w:w="2269" w:type="dxa"/>
            <w:shd w:val="clear" w:color="auto" w:fill="F2F2F2" w:themeFill="background1" w:themeFillShade="F2"/>
          </w:tcPr>
          <w:p w14:paraId="35BAAE8B" w14:textId="77777777" w:rsidR="009A1BB9" w:rsidRPr="0039541E" w:rsidRDefault="009A1BB9" w:rsidP="00985E2E">
            <w:pPr>
              <w:ind w:firstLine="85"/>
              <w:jc w:val="both"/>
              <w:rPr>
                <w:b/>
              </w:rPr>
            </w:pPr>
            <w:r w:rsidRPr="0039541E">
              <w:rPr>
                <w:b/>
              </w:rPr>
              <w:t>Komite Başkanı</w:t>
            </w:r>
          </w:p>
        </w:tc>
        <w:tc>
          <w:tcPr>
            <w:tcW w:w="4677" w:type="dxa"/>
            <w:vAlign w:val="center"/>
          </w:tcPr>
          <w:p w14:paraId="55C6CEC1" w14:textId="77777777" w:rsidR="009A1BB9" w:rsidRPr="0039541E" w:rsidRDefault="009A1BB9" w:rsidP="00985E2E">
            <w:pPr>
              <w:spacing w:line="360" w:lineRule="auto"/>
              <w:ind w:firstLine="85"/>
              <w:jc w:val="both"/>
            </w:pPr>
          </w:p>
        </w:tc>
        <w:tc>
          <w:tcPr>
            <w:tcW w:w="2552" w:type="dxa"/>
            <w:vAlign w:val="center"/>
          </w:tcPr>
          <w:p w14:paraId="46F6AE29" w14:textId="77777777" w:rsidR="009A1BB9" w:rsidRPr="0039541E" w:rsidRDefault="009A1BB9" w:rsidP="00985E2E">
            <w:pPr>
              <w:spacing w:line="360" w:lineRule="auto"/>
              <w:ind w:firstLine="85"/>
              <w:jc w:val="both"/>
              <w:rPr>
                <w:rFonts w:ascii="Arial Narrow" w:hAnsi="Arial Narrow"/>
                <w:sz w:val="20"/>
                <w:szCs w:val="20"/>
              </w:rPr>
            </w:pPr>
          </w:p>
        </w:tc>
      </w:tr>
      <w:tr w:rsidR="009A1BB9" w:rsidRPr="0039541E" w14:paraId="58D2D472" w14:textId="77777777" w:rsidTr="00985E2E">
        <w:trPr>
          <w:trHeight w:val="241"/>
        </w:trPr>
        <w:tc>
          <w:tcPr>
            <w:tcW w:w="2269" w:type="dxa"/>
            <w:shd w:val="clear" w:color="auto" w:fill="F2F2F2" w:themeFill="background1" w:themeFillShade="F2"/>
          </w:tcPr>
          <w:p w14:paraId="6A7AA6E1" w14:textId="77777777" w:rsidR="009A1BB9" w:rsidRPr="0039541E" w:rsidRDefault="009A1BB9" w:rsidP="00985E2E">
            <w:pPr>
              <w:ind w:firstLine="85"/>
              <w:jc w:val="both"/>
              <w:rPr>
                <w:b/>
              </w:rPr>
            </w:pPr>
            <w:r w:rsidRPr="0039541E">
              <w:rPr>
                <w:b/>
              </w:rPr>
              <w:t>Üye</w:t>
            </w:r>
          </w:p>
        </w:tc>
        <w:tc>
          <w:tcPr>
            <w:tcW w:w="4677" w:type="dxa"/>
            <w:vAlign w:val="center"/>
          </w:tcPr>
          <w:p w14:paraId="7E6108A3" w14:textId="77777777" w:rsidR="009A1BB9" w:rsidRPr="0039541E" w:rsidRDefault="009A1BB9" w:rsidP="00985E2E">
            <w:pPr>
              <w:spacing w:line="360" w:lineRule="auto"/>
              <w:ind w:firstLine="85"/>
              <w:jc w:val="both"/>
            </w:pPr>
          </w:p>
        </w:tc>
        <w:tc>
          <w:tcPr>
            <w:tcW w:w="2552" w:type="dxa"/>
            <w:vAlign w:val="center"/>
          </w:tcPr>
          <w:p w14:paraId="6B954707" w14:textId="77777777" w:rsidR="009A1BB9" w:rsidRPr="0039541E" w:rsidRDefault="009A1BB9" w:rsidP="00985E2E">
            <w:pPr>
              <w:spacing w:line="360" w:lineRule="auto"/>
              <w:ind w:firstLine="85"/>
              <w:jc w:val="both"/>
              <w:rPr>
                <w:rFonts w:ascii="Arial Narrow" w:hAnsi="Arial Narrow"/>
                <w:sz w:val="20"/>
                <w:szCs w:val="20"/>
              </w:rPr>
            </w:pPr>
          </w:p>
        </w:tc>
      </w:tr>
      <w:tr w:rsidR="009A1BB9" w:rsidRPr="0039541E" w14:paraId="184B96AD" w14:textId="77777777" w:rsidTr="00985E2E">
        <w:trPr>
          <w:trHeight w:val="106"/>
        </w:trPr>
        <w:tc>
          <w:tcPr>
            <w:tcW w:w="2269" w:type="dxa"/>
            <w:shd w:val="clear" w:color="auto" w:fill="F2F2F2" w:themeFill="background1" w:themeFillShade="F2"/>
          </w:tcPr>
          <w:p w14:paraId="2B2D11D3" w14:textId="77777777" w:rsidR="009A1BB9" w:rsidRPr="0039541E" w:rsidRDefault="009A1BB9" w:rsidP="00985E2E">
            <w:pPr>
              <w:ind w:firstLine="85"/>
              <w:jc w:val="both"/>
              <w:rPr>
                <w:b/>
              </w:rPr>
            </w:pPr>
            <w:r w:rsidRPr="0039541E">
              <w:rPr>
                <w:b/>
              </w:rPr>
              <w:t>Üye</w:t>
            </w:r>
          </w:p>
        </w:tc>
        <w:tc>
          <w:tcPr>
            <w:tcW w:w="4677" w:type="dxa"/>
            <w:vAlign w:val="center"/>
          </w:tcPr>
          <w:p w14:paraId="7B11A184" w14:textId="77777777" w:rsidR="009A1BB9" w:rsidRPr="0039541E" w:rsidRDefault="009A1BB9" w:rsidP="00985E2E">
            <w:pPr>
              <w:spacing w:line="360" w:lineRule="auto"/>
              <w:ind w:firstLine="85"/>
              <w:jc w:val="both"/>
            </w:pPr>
          </w:p>
        </w:tc>
        <w:tc>
          <w:tcPr>
            <w:tcW w:w="2552" w:type="dxa"/>
            <w:vAlign w:val="center"/>
          </w:tcPr>
          <w:p w14:paraId="6E6E4B4C" w14:textId="77777777" w:rsidR="009A1BB9" w:rsidRPr="0039541E" w:rsidRDefault="009A1BB9" w:rsidP="00985E2E">
            <w:pPr>
              <w:spacing w:line="360" w:lineRule="auto"/>
              <w:ind w:firstLine="85"/>
              <w:jc w:val="both"/>
              <w:rPr>
                <w:rFonts w:ascii="Arial Narrow" w:hAnsi="Arial Narrow"/>
                <w:sz w:val="20"/>
                <w:szCs w:val="20"/>
              </w:rPr>
            </w:pPr>
          </w:p>
        </w:tc>
      </w:tr>
    </w:tbl>
    <w:p w14:paraId="23FA4458" w14:textId="337ACFB4" w:rsidR="00B043EA" w:rsidRDefault="00B043EA" w:rsidP="009026BA">
      <w:pPr>
        <w:ind w:left="360"/>
        <w:rPr>
          <w:rFonts w:ascii="Calibri" w:hAnsi="Calibri" w:cs="Calibri"/>
          <w:sz w:val="20"/>
          <w:szCs w:val="20"/>
        </w:rPr>
      </w:pPr>
    </w:p>
    <w:p w14:paraId="097EFA52" w14:textId="6755CBAB" w:rsidR="00AC71A8" w:rsidRDefault="00AC71A8" w:rsidP="009026BA">
      <w:pPr>
        <w:ind w:left="360"/>
        <w:rPr>
          <w:rFonts w:ascii="Calibri" w:hAnsi="Calibri" w:cs="Calibri"/>
          <w:sz w:val="20"/>
          <w:szCs w:val="20"/>
        </w:rPr>
      </w:pPr>
    </w:p>
    <w:p w14:paraId="61733B95" w14:textId="1CC1A284" w:rsidR="00AC71A8" w:rsidRDefault="00AC71A8" w:rsidP="009026BA">
      <w:pPr>
        <w:ind w:left="360"/>
        <w:rPr>
          <w:rFonts w:ascii="Calibri" w:hAnsi="Calibri" w:cs="Calibri"/>
          <w:sz w:val="20"/>
          <w:szCs w:val="20"/>
        </w:rPr>
      </w:pPr>
    </w:p>
    <w:p w14:paraId="4B845E32" w14:textId="301E7F81" w:rsidR="00AC71A8" w:rsidRDefault="00AC71A8" w:rsidP="009026BA">
      <w:pPr>
        <w:ind w:left="360"/>
        <w:rPr>
          <w:rFonts w:ascii="Calibri" w:hAnsi="Calibri" w:cs="Calibri"/>
          <w:sz w:val="20"/>
          <w:szCs w:val="20"/>
        </w:rPr>
      </w:pPr>
    </w:p>
    <w:p w14:paraId="1D0E3B73" w14:textId="460B7E79" w:rsidR="00AC71A8" w:rsidRDefault="00AC71A8" w:rsidP="009026BA">
      <w:pPr>
        <w:ind w:left="360"/>
        <w:rPr>
          <w:rFonts w:ascii="Calibri" w:hAnsi="Calibri" w:cs="Calibri"/>
          <w:sz w:val="20"/>
          <w:szCs w:val="20"/>
        </w:rPr>
      </w:pPr>
    </w:p>
    <w:p w14:paraId="41FFBDAD" w14:textId="0B1C67E6" w:rsidR="00AC71A8" w:rsidRDefault="00AC71A8" w:rsidP="009026BA">
      <w:pPr>
        <w:ind w:left="360"/>
        <w:rPr>
          <w:rFonts w:ascii="Calibri" w:hAnsi="Calibri" w:cs="Calibri"/>
          <w:sz w:val="20"/>
          <w:szCs w:val="20"/>
        </w:rPr>
      </w:pPr>
    </w:p>
    <w:p w14:paraId="5BCA920F" w14:textId="05522970" w:rsidR="00AC71A8" w:rsidRDefault="00AC71A8" w:rsidP="009026BA">
      <w:pPr>
        <w:ind w:left="360"/>
        <w:rPr>
          <w:rFonts w:ascii="Calibri" w:hAnsi="Calibri" w:cs="Calibri"/>
          <w:sz w:val="20"/>
          <w:szCs w:val="20"/>
        </w:rPr>
      </w:pPr>
    </w:p>
    <w:p w14:paraId="3C0C54F3" w14:textId="77777777" w:rsidR="00AC71A8" w:rsidRDefault="00AC71A8" w:rsidP="009026BA">
      <w:pPr>
        <w:ind w:left="360"/>
        <w:rPr>
          <w:rFonts w:ascii="Calibri" w:hAnsi="Calibri" w:cs="Calibri"/>
          <w:sz w:val="20"/>
          <w:szCs w:val="20"/>
        </w:rPr>
      </w:pPr>
    </w:p>
    <w:p w14:paraId="71A82608" w14:textId="5AC7FEA2" w:rsidR="007C4647" w:rsidRDefault="007C4647" w:rsidP="009026BA">
      <w:pPr>
        <w:ind w:left="360"/>
        <w:rPr>
          <w:rFonts w:ascii="Calibri" w:hAnsi="Calibri" w:cs="Calibri"/>
          <w:sz w:val="20"/>
          <w:szCs w:val="20"/>
        </w:rPr>
      </w:pPr>
    </w:p>
    <w:p w14:paraId="2C9F55B0" w14:textId="77777777" w:rsidR="00AC71A8" w:rsidRPr="00AC71A8" w:rsidRDefault="00AC71A8" w:rsidP="00AC71A8">
      <w:pPr>
        <w:spacing w:line="0" w:lineRule="atLeast"/>
        <w:ind w:left="560"/>
        <w:rPr>
          <w:b/>
          <w:sz w:val="18"/>
          <w:szCs w:val="18"/>
        </w:rPr>
      </w:pPr>
      <w:r w:rsidRPr="00AC71A8">
        <w:rPr>
          <w:b/>
          <w:sz w:val="18"/>
          <w:szCs w:val="18"/>
        </w:rPr>
        <w:t>Tez konusunun belirlenmesi ve tez önerisi savunması</w:t>
      </w:r>
    </w:p>
    <w:p w14:paraId="77A7135B" w14:textId="77777777" w:rsidR="00AC71A8" w:rsidRPr="00AC71A8" w:rsidRDefault="00AC71A8" w:rsidP="00AC71A8">
      <w:pPr>
        <w:spacing w:line="233" w:lineRule="auto"/>
        <w:ind w:left="560"/>
        <w:rPr>
          <w:sz w:val="18"/>
          <w:szCs w:val="18"/>
        </w:rPr>
      </w:pPr>
      <w:r w:rsidRPr="00AC71A8">
        <w:rPr>
          <w:b/>
          <w:sz w:val="18"/>
          <w:szCs w:val="18"/>
        </w:rPr>
        <w:t>MADDE 48 – (1)</w:t>
      </w:r>
      <w:r w:rsidRPr="00AC71A8">
        <w:rPr>
          <w:sz w:val="18"/>
          <w:szCs w:val="18"/>
        </w:rPr>
        <w:t xml:space="preserve"> Doktora tez çalışması konusu, öğrenci ve danışmanı tarafından önerilir.</w:t>
      </w:r>
    </w:p>
    <w:p w14:paraId="5F9E82C4" w14:textId="77777777" w:rsidR="00AC71A8" w:rsidRPr="00AC71A8" w:rsidRDefault="00AC71A8" w:rsidP="00AC71A8">
      <w:pPr>
        <w:spacing w:line="15" w:lineRule="exact"/>
        <w:rPr>
          <w:sz w:val="18"/>
          <w:szCs w:val="18"/>
        </w:rPr>
      </w:pPr>
    </w:p>
    <w:p w14:paraId="5F0B8B05" w14:textId="77777777" w:rsidR="00AC71A8" w:rsidRPr="00C81A20" w:rsidRDefault="00AC71A8" w:rsidP="00AC71A8">
      <w:pPr>
        <w:numPr>
          <w:ilvl w:val="0"/>
          <w:numId w:val="1"/>
        </w:numPr>
        <w:tabs>
          <w:tab w:val="left" w:pos="959"/>
        </w:tabs>
        <w:spacing w:line="237" w:lineRule="auto"/>
        <w:jc w:val="both"/>
        <w:rPr>
          <w:b/>
          <w:sz w:val="18"/>
          <w:szCs w:val="18"/>
        </w:rPr>
      </w:pPr>
      <w:r w:rsidRPr="00AC71A8">
        <w:rPr>
          <w:sz w:val="18"/>
          <w:szCs w:val="18"/>
        </w:rPr>
        <w:t>Doktora yeterlik sınavını başarıyla tamamlayan öğrenci, en geç altı ay içinde yapacağı araştırmanın amacını, yöntemini ve çalışma planını kapsayan tez önerisini tez izleme komitesinin önünde sözlü olarak savunur. Öğrenci, tez önerisiyle ilgili yazılı bir raporu sözlü savunma sınavı tarihinden en az on beş gün önce komite üyelerine sunar</w:t>
      </w:r>
      <w:bookmarkStart w:id="0" w:name="_GoBack"/>
      <w:r w:rsidRPr="00C81A20">
        <w:rPr>
          <w:b/>
          <w:sz w:val="18"/>
          <w:szCs w:val="18"/>
        </w:rPr>
        <w:t>, mazeretsiz olarak tez önerisi savunma sınavına girmeyen öğrenci başarısız olarak değerlendirilir.</w:t>
      </w:r>
    </w:p>
    <w:bookmarkEnd w:id="0"/>
    <w:p w14:paraId="58E11548" w14:textId="77777777" w:rsidR="00AC71A8" w:rsidRPr="00AC71A8" w:rsidRDefault="00AC71A8" w:rsidP="00AC71A8">
      <w:pPr>
        <w:spacing w:line="15" w:lineRule="exact"/>
        <w:rPr>
          <w:sz w:val="18"/>
          <w:szCs w:val="18"/>
        </w:rPr>
      </w:pPr>
    </w:p>
    <w:p w14:paraId="4DFA5C86" w14:textId="77777777" w:rsidR="00AC71A8" w:rsidRPr="00AC71A8" w:rsidRDefault="00AC71A8" w:rsidP="00AC71A8">
      <w:pPr>
        <w:numPr>
          <w:ilvl w:val="0"/>
          <w:numId w:val="2"/>
        </w:numPr>
        <w:tabs>
          <w:tab w:val="left" w:pos="1051"/>
        </w:tabs>
        <w:spacing w:line="237" w:lineRule="auto"/>
        <w:jc w:val="both"/>
        <w:rPr>
          <w:sz w:val="18"/>
          <w:szCs w:val="18"/>
        </w:rPr>
      </w:pPr>
      <w:r w:rsidRPr="00AC71A8">
        <w:rPr>
          <w:sz w:val="18"/>
          <w:szCs w:val="18"/>
        </w:rPr>
        <w:t xml:space="preserve">Tez izleme komitesi, öğrencinin sunduğu </w:t>
      </w:r>
      <w:r w:rsidRPr="00A43905">
        <w:rPr>
          <w:b/>
          <w:sz w:val="18"/>
          <w:szCs w:val="18"/>
        </w:rPr>
        <w:t>tez önerisinin kabul, düzeltme veya reddedileceğine salt çoğunlukla karar verir. Düzeltme için bir ay süre verilir.</w:t>
      </w:r>
      <w:r w:rsidRPr="00AC71A8">
        <w:rPr>
          <w:sz w:val="18"/>
          <w:szCs w:val="18"/>
        </w:rPr>
        <w:t xml:space="preserve"> Bu süre sonunda kabul veya </w:t>
      </w:r>
      <w:proofErr w:type="spellStart"/>
      <w:r w:rsidRPr="00AC71A8">
        <w:rPr>
          <w:sz w:val="18"/>
          <w:szCs w:val="18"/>
        </w:rPr>
        <w:t>red</w:t>
      </w:r>
      <w:proofErr w:type="spellEnd"/>
      <w:r w:rsidRPr="00AC71A8">
        <w:rPr>
          <w:sz w:val="18"/>
          <w:szCs w:val="18"/>
        </w:rPr>
        <w:t xml:space="preserve"> yönünde salt çoğunlukla verilen karar, enstitü anabilim/</w:t>
      </w:r>
      <w:proofErr w:type="spellStart"/>
      <w:r w:rsidRPr="00AC71A8">
        <w:rPr>
          <w:sz w:val="18"/>
          <w:szCs w:val="18"/>
        </w:rPr>
        <w:t>anasanat</w:t>
      </w:r>
      <w:proofErr w:type="spellEnd"/>
      <w:r w:rsidRPr="00AC71A8">
        <w:rPr>
          <w:sz w:val="18"/>
          <w:szCs w:val="18"/>
        </w:rPr>
        <w:t xml:space="preserve"> dalı başkanlığınca işlemin bitişini izleyen üç gün içinde enstitüye tutanakla bildirilir.</w:t>
      </w:r>
    </w:p>
    <w:p w14:paraId="18BC53B4" w14:textId="77777777" w:rsidR="00AC71A8" w:rsidRPr="00AC71A8" w:rsidRDefault="00AC71A8" w:rsidP="00AC71A8">
      <w:pPr>
        <w:spacing w:line="14" w:lineRule="exact"/>
        <w:rPr>
          <w:sz w:val="18"/>
          <w:szCs w:val="18"/>
        </w:rPr>
      </w:pPr>
    </w:p>
    <w:p w14:paraId="0BE3DDC3" w14:textId="77777777" w:rsidR="00AC71A8" w:rsidRPr="00AC71A8" w:rsidRDefault="00AC71A8" w:rsidP="00AC71A8">
      <w:pPr>
        <w:numPr>
          <w:ilvl w:val="0"/>
          <w:numId w:val="2"/>
        </w:numPr>
        <w:tabs>
          <w:tab w:val="left" w:pos="969"/>
        </w:tabs>
        <w:spacing w:line="237" w:lineRule="auto"/>
        <w:jc w:val="both"/>
        <w:rPr>
          <w:sz w:val="18"/>
          <w:szCs w:val="18"/>
        </w:rPr>
      </w:pPr>
      <w:r w:rsidRPr="00AC71A8">
        <w:rPr>
          <w:sz w:val="18"/>
          <w:szCs w:val="18"/>
        </w:rPr>
        <w:t xml:space="preserve">Tez önerisi reddedilen öğrenci, yeni bir danışman ve/veya tez konusu seçme hakkına sahiptir. Bu durumda yeni bir tez izleme komitesi atanabilir. </w:t>
      </w:r>
      <w:r w:rsidRPr="00A43905">
        <w:rPr>
          <w:b/>
          <w:sz w:val="18"/>
          <w:szCs w:val="18"/>
        </w:rPr>
        <w:t>Programa aynı danışmanla devam etmek isteyen öğrenci üç ay içinde, danışman ve tez konusunu değiştiren öğrenci ise altı ay içinde tekrar tez önerisi savunmasına alınır</w:t>
      </w:r>
      <w:r w:rsidRPr="00AC71A8">
        <w:rPr>
          <w:sz w:val="18"/>
          <w:szCs w:val="18"/>
        </w:rPr>
        <w:t>. Tez önerisi bu savunmada da reddedilen öğrencinin yükseköğretim kurumu ile ilişiği kesilir.</w:t>
      </w:r>
    </w:p>
    <w:p w14:paraId="3FBF2C40" w14:textId="77777777" w:rsidR="00AC71A8" w:rsidRPr="00AC71A8" w:rsidRDefault="00AC71A8" w:rsidP="00AC71A8">
      <w:pPr>
        <w:spacing w:line="19" w:lineRule="exact"/>
        <w:rPr>
          <w:sz w:val="18"/>
          <w:szCs w:val="18"/>
        </w:rPr>
      </w:pPr>
    </w:p>
    <w:p w14:paraId="241165C0" w14:textId="77777777" w:rsidR="00AC71A8" w:rsidRPr="00AC71A8" w:rsidRDefault="00AC71A8" w:rsidP="00AC71A8">
      <w:pPr>
        <w:numPr>
          <w:ilvl w:val="0"/>
          <w:numId w:val="2"/>
        </w:numPr>
        <w:tabs>
          <w:tab w:val="left" w:pos="917"/>
        </w:tabs>
        <w:spacing w:line="238" w:lineRule="auto"/>
        <w:jc w:val="both"/>
        <w:rPr>
          <w:sz w:val="18"/>
          <w:szCs w:val="18"/>
        </w:rPr>
      </w:pPr>
      <w:r w:rsidRPr="00AC71A8">
        <w:rPr>
          <w:b/>
          <w:sz w:val="18"/>
          <w:szCs w:val="18"/>
        </w:rPr>
        <w:t>(Değişik: RG-17/07/2022-31895)</w:t>
      </w:r>
      <w:r w:rsidRPr="00AC71A8">
        <w:rPr>
          <w:sz w:val="18"/>
          <w:szCs w:val="18"/>
        </w:rPr>
        <w:t xml:space="preserve"> Tez önerisi kabul edilen öğrenci için tez izleme komitesi, Ocak-Haziran dönemini değerlendirmek üzere Haziran ayında ve Temmuz-Aralık dönemini değerlendirmek üzere Aralık ayında olmak üzere yılda iki kez toplanır. Öğrenci, toplantı tarihinden en az bir ay önce komite üyelerine yazılı bir rapor sunar. Bu raporda o ana kadar yapılan çalışmaların özeti ve bir sonraki dönemde yapılacak çalışma planı belirtilir. Öğrenci hazırladığı raporu sözlü olarak komite üyelerine sunar. Öğrencinin tez çalışması, komite tarafından başarılı veya başarısız olarak belirlenir. Tez izleme raporunu (TİK) güz yarıyılı için Aralık ayında, bahar yarıyılı için Haziran ayında vermeyen ve komisyon önünde sunmayan öğrenci başarısız kabul edilir. Komite tarafından üst üste iki kez veya aralıklı olarak üç kez başarısız bulunan öğrencinin enstitü ile ilişiği kesilir.</w:t>
      </w:r>
    </w:p>
    <w:p w14:paraId="4A7929B3" w14:textId="77777777" w:rsidR="00AC71A8" w:rsidRPr="00AC71A8" w:rsidRDefault="00AC71A8" w:rsidP="00AC71A8">
      <w:pPr>
        <w:spacing w:line="24" w:lineRule="exact"/>
        <w:rPr>
          <w:sz w:val="18"/>
          <w:szCs w:val="18"/>
        </w:rPr>
      </w:pPr>
    </w:p>
    <w:p w14:paraId="2541A5A6" w14:textId="77777777" w:rsidR="00AC71A8" w:rsidRPr="00A43905" w:rsidRDefault="00AC71A8" w:rsidP="00AC71A8">
      <w:pPr>
        <w:numPr>
          <w:ilvl w:val="0"/>
          <w:numId w:val="2"/>
        </w:numPr>
        <w:tabs>
          <w:tab w:val="left" w:pos="974"/>
        </w:tabs>
        <w:spacing w:line="233" w:lineRule="auto"/>
        <w:ind w:right="20"/>
        <w:rPr>
          <w:b/>
        </w:rPr>
      </w:pPr>
      <w:r w:rsidRPr="00AC71A8">
        <w:rPr>
          <w:sz w:val="18"/>
          <w:szCs w:val="18"/>
        </w:rPr>
        <w:t xml:space="preserve">Tez önerisi savunmasına </w:t>
      </w:r>
      <w:r w:rsidRPr="00A43905">
        <w:rPr>
          <w:b/>
          <w:sz w:val="18"/>
          <w:szCs w:val="18"/>
        </w:rPr>
        <w:t>geçerli bir mazereti olmaksızın iki kez girmeyen öğrencinin yükseköğretim kurumu ile ilişiği kesilir</w:t>
      </w:r>
      <w:r w:rsidRPr="00A43905">
        <w:rPr>
          <w:b/>
        </w:rPr>
        <w:t>.</w:t>
      </w:r>
    </w:p>
    <w:p w14:paraId="45808543" w14:textId="77777777" w:rsidR="007C4647" w:rsidRPr="0030537E" w:rsidRDefault="007C4647" w:rsidP="009026BA">
      <w:pPr>
        <w:ind w:left="360"/>
        <w:rPr>
          <w:rFonts w:ascii="Calibri" w:hAnsi="Calibri" w:cs="Calibri"/>
          <w:sz w:val="20"/>
          <w:szCs w:val="20"/>
        </w:rPr>
      </w:pPr>
    </w:p>
    <w:sectPr w:rsidR="007C4647" w:rsidRPr="0030537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55D383" w14:textId="77777777" w:rsidR="00F31980" w:rsidRDefault="00F31980">
      <w:r>
        <w:separator/>
      </w:r>
    </w:p>
  </w:endnote>
  <w:endnote w:type="continuationSeparator" w:id="0">
    <w:p w14:paraId="189204EB" w14:textId="77777777" w:rsidR="00F31980" w:rsidRDefault="00F31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4F8AA" w14:textId="77777777" w:rsidR="00F01794" w:rsidRDefault="00F01794">
    <w:pPr>
      <w:pStyle w:val="AltBilgi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524ED" w14:textId="77777777" w:rsidR="00F01794" w:rsidRDefault="00F01794">
    <w:pPr>
      <w:pStyle w:val="AltBilgi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5C8A0" w14:textId="77777777" w:rsidR="00F01794" w:rsidRDefault="00F01794">
    <w:pPr>
      <w:pStyle w:val="AltBilgi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D4AF9C" w14:textId="77777777" w:rsidR="00F31980" w:rsidRDefault="00F31980">
      <w:r>
        <w:separator/>
      </w:r>
    </w:p>
  </w:footnote>
  <w:footnote w:type="continuationSeparator" w:id="0">
    <w:p w14:paraId="3D37E855" w14:textId="77777777" w:rsidR="00F31980" w:rsidRDefault="00F3198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BA708" w14:textId="77777777" w:rsidR="00F01794" w:rsidRDefault="00F01794">
    <w:pPr>
      <w:pStyle w:val="stBilgi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C1720" w14:textId="0E201FAA" w:rsidR="00E61B51" w:rsidRDefault="00F01794" w:rsidP="00E61B51">
    <w:pPr>
      <w:pStyle w:val="stbilgi"/>
      <w:tabs>
        <w:tab w:val="clear" w:pos="4536"/>
        <w:tab w:val="center" w:pos="7938"/>
        <w:tab w:val="center" w:pos="9072"/>
      </w:tabs>
      <w:rPr>
        <w:sz w:val="20"/>
        <w:szCs w:val="20"/>
      </w:rPr>
    </w:pPr>
    <w:r>
      <w:rPr>
        <w:noProof/>
        <w:color w:val="FF0000"/>
      </w:rPr>
      <w:drawing>
        <wp:inline distT="0" distB="0" distL="0" distR="0" wp14:anchorId="7A277A05" wp14:editId="57810222">
          <wp:extent cx="1112520" cy="662940"/>
          <wp:effectExtent l="0" t="0" r="0" b="3810"/>
          <wp:docPr id="2" name="Resim 2" descr="E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Ü"/>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2520" cy="662940"/>
                  </a:xfrm>
                  <a:prstGeom prst="rect">
                    <a:avLst/>
                  </a:prstGeom>
                  <a:noFill/>
                  <a:ln>
                    <a:noFill/>
                  </a:ln>
                </pic:spPr>
              </pic:pic>
            </a:graphicData>
          </a:graphic>
        </wp:inline>
      </w:drawing>
    </w:r>
    <w:r>
      <w:rPr>
        <w:sz w:val="20"/>
        <w:szCs w:val="20"/>
      </w:rPr>
      <w:tab/>
      <w:t xml:space="preserve">                </w:t>
    </w:r>
    <w:r w:rsidRPr="00641939">
      <w:rPr>
        <w:noProof/>
      </w:rPr>
      <w:drawing>
        <wp:inline distT="0" distB="0" distL="0" distR="0" wp14:anchorId="49E1FCE5" wp14:editId="7DAFBF45">
          <wp:extent cx="701040" cy="670560"/>
          <wp:effectExtent l="0" t="0" r="3810" b="0"/>
          <wp:docPr id="1" name="Resim 1" descr="C:\Users\user\Desktop\Eğitim Bilimleri Enstitüsü\eğitim bilimleri enstitüsü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Eğitim Bilimleri Enstitüsü\eğitim bilimleri enstitüsü LOGO.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01040" cy="6705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C30F6" w14:textId="77777777" w:rsidR="00F01794" w:rsidRDefault="00F01794">
    <w:pPr>
      <w:pStyle w:val="stBilgi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46"/>
    <w:multiLevelType w:val="hybridMultilevel"/>
    <w:tmpl w:val="613EFDC4"/>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47"/>
    <w:multiLevelType w:val="hybridMultilevel"/>
    <w:tmpl w:val="B7EA1EB6"/>
    <w:lvl w:ilvl="0" w:tplc="FFFFFFFF">
      <w:start w:val="3"/>
      <w:numFmt w:val="decimal"/>
      <w:lvlText w:val="(%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BB4"/>
    <w:rsid w:val="000938C9"/>
    <w:rsid w:val="0014252A"/>
    <w:rsid w:val="001954A2"/>
    <w:rsid w:val="001C58E4"/>
    <w:rsid w:val="002D4C53"/>
    <w:rsid w:val="0030537E"/>
    <w:rsid w:val="00312FC8"/>
    <w:rsid w:val="003443EF"/>
    <w:rsid w:val="00381429"/>
    <w:rsid w:val="003C1FD8"/>
    <w:rsid w:val="00456FBA"/>
    <w:rsid w:val="004D7340"/>
    <w:rsid w:val="00584036"/>
    <w:rsid w:val="005E2F09"/>
    <w:rsid w:val="005F4830"/>
    <w:rsid w:val="006246B1"/>
    <w:rsid w:val="007C3120"/>
    <w:rsid w:val="007C4647"/>
    <w:rsid w:val="007D3AD4"/>
    <w:rsid w:val="0089502D"/>
    <w:rsid w:val="008D4C40"/>
    <w:rsid w:val="008E4AD6"/>
    <w:rsid w:val="009026BA"/>
    <w:rsid w:val="009A1BB9"/>
    <w:rsid w:val="00A43905"/>
    <w:rsid w:val="00A94026"/>
    <w:rsid w:val="00AA1276"/>
    <w:rsid w:val="00AB6F4A"/>
    <w:rsid w:val="00AC71A8"/>
    <w:rsid w:val="00AD495C"/>
    <w:rsid w:val="00B043EA"/>
    <w:rsid w:val="00B04BB4"/>
    <w:rsid w:val="00B73407"/>
    <w:rsid w:val="00BF1779"/>
    <w:rsid w:val="00C27009"/>
    <w:rsid w:val="00C75A0E"/>
    <w:rsid w:val="00C81A20"/>
    <w:rsid w:val="00C918A6"/>
    <w:rsid w:val="00CA331F"/>
    <w:rsid w:val="00CE786A"/>
    <w:rsid w:val="00CF0CB7"/>
    <w:rsid w:val="00DD5329"/>
    <w:rsid w:val="00DD5E9B"/>
    <w:rsid w:val="00E61B51"/>
    <w:rsid w:val="00F01794"/>
    <w:rsid w:val="00F31980"/>
    <w:rsid w:val="00F9256A"/>
    <w:rsid w:val="00FC0D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26599C"/>
  <w15:chartTrackingRefBased/>
  <w15:docId w15:val="{FCA5863C-55A3-479D-ADFF-A7CB46BDE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43EA"/>
    <w:rPr>
      <w:sz w:val="24"/>
      <w:szCs w:val="24"/>
    </w:rPr>
  </w:style>
  <w:style w:type="paragraph" w:styleId="Balk1">
    <w:name w:val="heading 1"/>
    <w:basedOn w:val="Normal"/>
    <w:next w:val="Normal"/>
    <w:qFormat/>
    <w:rsid w:val="00B043EA"/>
    <w:pPr>
      <w:keepNext/>
      <w:spacing w:line="360" w:lineRule="auto"/>
      <w:ind w:firstLine="708"/>
      <w:jc w:val="center"/>
      <w:outlineLvl w:val="0"/>
    </w:pPr>
    <w:rPr>
      <w:b/>
    </w:rPr>
  </w:style>
  <w:style w:type="paragraph" w:styleId="Balk2">
    <w:name w:val="heading 2"/>
    <w:basedOn w:val="Normal"/>
    <w:next w:val="Normal"/>
    <w:qFormat/>
    <w:rsid w:val="00B043EA"/>
    <w:pPr>
      <w:keepNext/>
      <w:jc w:val="both"/>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link w:val="stBilgiChar"/>
    <w:uiPriority w:val="99"/>
    <w:rsid w:val="001C58E4"/>
    <w:pPr>
      <w:tabs>
        <w:tab w:val="center" w:pos="4536"/>
        <w:tab w:val="right" w:pos="9072"/>
      </w:tabs>
    </w:pPr>
  </w:style>
  <w:style w:type="paragraph" w:customStyle="1" w:styleId="Altbilgi">
    <w:name w:val="Altbilgi"/>
    <w:basedOn w:val="Normal"/>
    <w:rsid w:val="001C58E4"/>
    <w:pPr>
      <w:tabs>
        <w:tab w:val="center" w:pos="4536"/>
        <w:tab w:val="right" w:pos="9072"/>
      </w:tabs>
    </w:pPr>
  </w:style>
  <w:style w:type="paragraph" w:styleId="KonuBal">
    <w:name w:val="Title"/>
    <w:basedOn w:val="Normal"/>
    <w:next w:val="Normal"/>
    <w:link w:val="KonuBalChar"/>
    <w:uiPriority w:val="10"/>
    <w:qFormat/>
    <w:rsid w:val="00E61B51"/>
    <w:pPr>
      <w:spacing w:before="240" w:after="60"/>
      <w:jc w:val="center"/>
      <w:outlineLvl w:val="0"/>
    </w:pPr>
    <w:rPr>
      <w:rFonts w:ascii="Calibri Light" w:hAnsi="Calibri Light"/>
      <w:b/>
      <w:bCs/>
      <w:kern w:val="28"/>
      <w:sz w:val="32"/>
      <w:szCs w:val="32"/>
    </w:rPr>
  </w:style>
  <w:style w:type="character" w:customStyle="1" w:styleId="KonuBalChar">
    <w:name w:val="Konu Başlığı Char"/>
    <w:link w:val="KonuBal"/>
    <w:uiPriority w:val="10"/>
    <w:rsid w:val="00E61B51"/>
    <w:rPr>
      <w:rFonts w:ascii="Calibri Light" w:eastAsia="Times New Roman" w:hAnsi="Calibri Light" w:cs="Times New Roman"/>
      <w:b/>
      <w:bCs/>
      <w:kern w:val="28"/>
      <w:sz w:val="32"/>
      <w:szCs w:val="32"/>
    </w:rPr>
  </w:style>
  <w:style w:type="character" w:customStyle="1" w:styleId="stBilgiChar">
    <w:name w:val="Üst Bilgi Char"/>
    <w:link w:val="stbilgi"/>
    <w:uiPriority w:val="99"/>
    <w:rsid w:val="00E61B51"/>
    <w:rPr>
      <w:sz w:val="24"/>
      <w:szCs w:val="24"/>
    </w:rPr>
  </w:style>
  <w:style w:type="paragraph" w:styleId="stBilgi0">
    <w:name w:val="header"/>
    <w:basedOn w:val="Normal"/>
    <w:link w:val="stBilgiChar1"/>
    <w:uiPriority w:val="99"/>
    <w:unhideWhenUsed/>
    <w:rsid w:val="00F01794"/>
    <w:pPr>
      <w:tabs>
        <w:tab w:val="center" w:pos="4536"/>
        <w:tab w:val="right" w:pos="9072"/>
      </w:tabs>
    </w:pPr>
  </w:style>
  <w:style w:type="character" w:customStyle="1" w:styleId="stBilgiChar1">
    <w:name w:val="Üst Bilgi Char1"/>
    <w:basedOn w:val="VarsaylanParagrafYazTipi"/>
    <w:link w:val="stBilgi0"/>
    <w:uiPriority w:val="99"/>
    <w:rsid w:val="00F01794"/>
    <w:rPr>
      <w:sz w:val="24"/>
      <w:szCs w:val="24"/>
    </w:rPr>
  </w:style>
  <w:style w:type="paragraph" w:styleId="AltBilgi0">
    <w:name w:val="footer"/>
    <w:basedOn w:val="Normal"/>
    <w:link w:val="AltBilgiChar"/>
    <w:uiPriority w:val="99"/>
    <w:unhideWhenUsed/>
    <w:rsid w:val="00F01794"/>
    <w:pPr>
      <w:tabs>
        <w:tab w:val="center" w:pos="4536"/>
        <w:tab w:val="right" w:pos="9072"/>
      </w:tabs>
    </w:pPr>
  </w:style>
  <w:style w:type="character" w:customStyle="1" w:styleId="AltBilgiChar">
    <w:name w:val="Alt Bilgi Char"/>
    <w:basedOn w:val="VarsaylanParagrafYazTipi"/>
    <w:link w:val="AltBilgi0"/>
    <w:uiPriority w:val="99"/>
    <w:rsid w:val="00F01794"/>
    <w:rPr>
      <w:sz w:val="24"/>
      <w:szCs w:val="24"/>
    </w:rPr>
  </w:style>
  <w:style w:type="paragraph" w:styleId="ListeParagraf">
    <w:name w:val="List Paragraph"/>
    <w:basedOn w:val="Normal"/>
    <w:uiPriority w:val="34"/>
    <w:qFormat/>
    <w:rsid w:val="00FC0D50"/>
    <w:pPr>
      <w:ind w:left="720"/>
      <w:contextualSpacing/>
    </w:pPr>
  </w:style>
  <w:style w:type="table" w:customStyle="1" w:styleId="TabloKlavuzu2">
    <w:name w:val="Tablo Kılavuzu2"/>
    <w:basedOn w:val="NormalTablo"/>
    <w:next w:val="TabloKlavuzu"/>
    <w:rsid w:val="009A1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59"/>
    <w:rsid w:val="009A1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854804">
      <w:bodyDiv w:val="1"/>
      <w:marLeft w:val="0"/>
      <w:marRight w:val="0"/>
      <w:marTop w:val="0"/>
      <w:marBottom w:val="0"/>
      <w:divBdr>
        <w:top w:val="none" w:sz="0" w:space="0" w:color="auto"/>
        <w:left w:val="none" w:sz="0" w:space="0" w:color="auto"/>
        <w:bottom w:val="none" w:sz="0" w:space="0" w:color="auto"/>
        <w:right w:val="none" w:sz="0" w:space="0" w:color="auto"/>
      </w:divBdr>
    </w:div>
    <w:div w:id="174903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485</Words>
  <Characters>2767</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Datateknik</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 Computer</dc:creator>
  <cp:keywords/>
  <cp:lastModifiedBy>User</cp:lastModifiedBy>
  <cp:revision>5</cp:revision>
  <dcterms:created xsi:type="dcterms:W3CDTF">2026-01-29T07:11:00Z</dcterms:created>
  <dcterms:modified xsi:type="dcterms:W3CDTF">2026-02-11T11:27:00Z</dcterms:modified>
</cp:coreProperties>
</file>