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EA13" w14:textId="3535431C" w:rsidR="00EB58FD" w:rsidRPr="00EB58FD" w:rsidRDefault="00EB58FD" w:rsidP="00EB58FD"/>
    <w:p w14:paraId="5981CD18" w14:textId="77777777" w:rsidR="00EB58FD" w:rsidRPr="00EB58FD" w:rsidRDefault="00EB58FD" w:rsidP="00EB58FD">
      <w:pPr>
        <w:jc w:val="center"/>
        <w:rPr>
          <w:b/>
          <w:sz w:val="20"/>
          <w:szCs w:val="20"/>
        </w:rPr>
      </w:pPr>
      <w:r w:rsidRPr="00EB58FD">
        <w:rPr>
          <w:b/>
          <w:sz w:val="20"/>
          <w:szCs w:val="20"/>
        </w:rPr>
        <w:t>T.C.</w:t>
      </w:r>
    </w:p>
    <w:p w14:paraId="63A5FBBE" w14:textId="77777777" w:rsidR="00EB58FD" w:rsidRPr="00EB58FD" w:rsidRDefault="00EB58FD" w:rsidP="00EB58FD">
      <w:pPr>
        <w:jc w:val="center"/>
        <w:rPr>
          <w:b/>
          <w:sz w:val="20"/>
          <w:szCs w:val="20"/>
        </w:rPr>
      </w:pPr>
      <w:r w:rsidRPr="00EB58FD">
        <w:rPr>
          <w:b/>
          <w:sz w:val="20"/>
          <w:szCs w:val="20"/>
        </w:rPr>
        <w:t>ERCİYES ÜNİVERSİTESİ</w:t>
      </w:r>
    </w:p>
    <w:p w14:paraId="71B782AF" w14:textId="3A254F6E" w:rsidR="00EB58FD" w:rsidRDefault="00EB58FD" w:rsidP="00EB58FD">
      <w:pPr>
        <w:jc w:val="center"/>
        <w:rPr>
          <w:b/>
          <w:sz w:val="20"/>
          <w:szCs w:val="20"/>
        </w:rPr>
      </w:pPr>
      <w:r w:rsidRPr="00EB58FD">
        <w:rPr>
          <w:b/>
          <w:sz w:val="20"/>
          <w:szCs w:val="20"/>
        </w:rPr>
        <w:t xml:space="preserve">EĞİTİM BİLİMLERİ ENSTİTÜSÜ </w:t>
      </w:r>
    </w:p>
    <w:p w14:paraId="44650DE5" w14:textId="3B33D488" w:rsidR="002D10A6" w:rsidRPr="00EB58FD" w:rsidRDefault="002D10A6" w:rsidP="00EB58FD">
      <w:pPr>
        <w:jc w:val="center"/>
        <w:rPr>
          <w:b/>
          <w:sz w:val="20"/>
          <w:szCs w:val="20"/>
        </w:rPr>
      </w:pPr>
      <w:r>
        <w:rPr>
          <w:b/>
          <w:sz w:val="20"/>
          <w:szCs w:val="20"/>
        </w:rPr>
        <w:t xml:space="preserve">                                  </w:t>
      </w:r>
      <w:proofErr w:type="gramStart"/>
      <w:r>
        <w:rPr>
          <w:b/>
          <w:sz w:val="20"/>
          <w:szCs w:val="20"/>
        </w:rPr>
        <w:t>…………………………………….</w:t>
      </w:r>
      <w:proofErr w:type="gramEnd"/>
      <w:r>
        <w:rPr>
          <w:b/>
          <w:sz w:val="20"/>
          <w:szCs w:val="20"/>
        </w:rPr>
        <w:t>ANABİLİM DALI BAŞKANLIĞINA</w:t>
      </w:r>
    </w:p>
    <w:p w14:paraId="28BB82E4" w14:textId="520ACFAC" w:rsidR="009A0890" w:rsidRPr="00747EF0" w:rsidRDefault="009A0890" w:rsidP="009D5AF7">
      <w:pPr>
        <w:shd w:val="clear" w:color="auto" w:fill="FFFFFF"/>
        <w:rPr>
          <w:b/>
          <w:color w:val="333333"/>
          <w:sz w:val="20"/>
          <w:szCs w:val="20"/>
        </w:rPr>
      </w:pPr>
    </w:p>
    <w:p w14:paraId="11C6B8E1" w14:textId="02A901ED" w:rsidR="009D5AF7" w:rsidRPr="00747EF0" w:rsidRDefault="009D5AF7" w:rsidP="009D5AF7">
      <w:pPr>
        <w:shd w:val="clear" w:color="auto" w:fill="FFFFFF"/>
        <w:rPr>
          <w:b/>
          <w:color w:val="333333"/>
          <w:sz w:val="20"/>
          <w:szCs w:val="20"/>
        </w:rPr>
      </w:pPr>
      <w:r w:rsidRPr="00747EF0">
        <w:rPr>
          <w:b/>
          <w:color w:val="333333"/>
          <w:sz w:val="20"/>
          <w:szCs w:val="20"/>
        </w:rPr>
        <w:t>ÖĞRENCİ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9D5AF7" w:rsidRPr="000F1B29" w14:paraId="3BA3920E" w14:textId="77777777" w:rsidTr="009A0890">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FAF5A85" w14:textId="7F68490B" w:rsidR="009D5AF7" w:rsidRPr="000F1B29" w:rsidRDefault="009D5AF7" w:rsidP="00EF5ADB">
            <w:pPr>
              <w:rPr>
                <w:color w:val="000000"/>
                <w:sz w:val="18"/>
                <w:szCs w:val="18"/>
              </w:rPr>
            </w:pPr>
            <w:r w:rsidRPr="000F1B29">
              <w:rPr>
                <w:color w:val="000000"/>
                <w:sz w:val="18"/>
                <w:szCs w:val="18"/>
              </w:rPr>
              <w:t>Adı Soyadı</w:t>
            </w:r>
          </w:p>
        </w:tc>
        <w:tc>
          <w:tcPr>
            <w:tcW w:w="680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5305E6E" w14:textId="77777777" w:rsidR="009D5AF7" w:rsidRPr="000F1B29" w:rsidRDefault="009D5AF7" w:rsidP="00EF5ADB">
            <w:pPr>
              <w:rPr>
                <w:color w:val="000000"/>
                <w:sz w:val="18"/>
                <w:szCs w:val="18"/>
              </w:rPr>
            </w:pPr>
            <w:r w:rsidRPr="000F1B29">
              <w:rPr>
                <w:color w:val="000000"/>
                <w:sz w:val="18"/>
                <w:szCs w:val="18"/>
              </w:rPr>
              <w:t>     </w:t>
            </w:r>
          </w:p>
        </w:tc>
      </w:tr>
      <w:tr w:rsidR="009D5AF7" w:rsidRPr="000F1B29" w14:paraId="3296DAD4" w14:textId="77777777" w:rsidTr="009A0890">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D26F2BD" w14:textId="1F2C322B" w:rsidR="009D5AF7" w:rsidRPr="000F1B29" w:rsidRDefault="009D5AF7" w:rsidP="00EF5ADB">
            <w:pPr>
              <w:rPr>
                <w:color w:val="000000"/>
                <w:sz w:val="18"/>
                <w:szCs w:val="18"/>
              </w:rPr>
            </w:pPr>
            <w:r w:rsidRPr="000F1B29">
              <w:rPr>
                <w:color w:val="000000"/>
                <w:sz w:val="18"/>
                <w:szCs w:val="18"/>
              </w:rPr>
              <w:t>Öğrenci No</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3AF35C" w14:textId="77777777" w:rsidR="009D5AF7" w:rsidRPr="000F1B29" w:rsidRDefault="009D5AF7" w:rsidP="00EF5ADB">
            <w:pPr>
              <w:rPr>
                <w:color w:val="000000"/>
                <w:sz w:val="18"/>
                <w:szCs w:val="18"/>
              </w:rPr>
            </w:pPr>
            <w:r w:rsidRPr="000F1B29">
              <w:rPr>
                <w:color w:val="000000"/>
                <w:sz w:val="18"/>
                <w:szCs w:val="18"/>
              </w:rPr>
              <w:t>     </w:t>
            </w:r>
          </w:p>
        </w:tc>
      </w:tr>
      <w:tr w:rsidR="009D5AF7" w:rsidRPr="000F1B29" w14:paraId="4902B8F9" w14:textId="77777777" w:rsidTr="009A0890">
        <w:trPr>
          <w:trHeight w:val="228"/>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23D3663" w14:textId="77777777" w:rsidR="009D5AF7" w:rsidRPr="000F1B29" w:rsidRDefault="009D5AF7" w:rsidP="00EF5ADB">
            <w:pPr>
              <w:rPr>
                <w:color w:val="000000"/>
                <w:sz w:val="18"/>
                <w:szCs w:val="18"/>
              </w:rPr>
            </w:pPr>
            <w:r w:rsidRPr="000F1B29">
              <w:rPr>
                <w:color w:val="000000"/>
                <w:sz w:val="18"/>
                <w:szCs w:val="18"/>
              </w:rPr>
              <w:t>Ana 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5C324F" w14:textId="7DA1C8F5" w:rsidR="009D5AF7" w:rsidRPr="000F1B29" w:rsidRDefault="009D5AF7" w:rsidP="00F05614">
            <w:pPr>
              <w:rPr>
                <w:color w:val="000000"/>
                <w:sz w:val="18"/>
                <w:szCs w:val="18"/>
              </w:rPr>
            </w:pPr>
            <w:r w:rsidRPr="000F1B29">
              <w:rPr>
                <w:color w:val="000000"/>
                <w:sz w:val="18"/>
                <w:szCs w:val="18"/>
              </w:rPr>
              <w:t>     </w:t>
            </w:r>
          </w:p>
        </w:tc>
      </w:tr>
      <w:tr w:rsidR="009D5AF7" w:rsidRPr="000F1B29" w14:paraId="05FD3516" w14:textId="77777777" w:rsidTr="009A0890">
        <w:trPr>
          <w:trHeight w:val="231"/>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087F02BE" w14:textId="77777777" w:rsidR="009D5AF7" w:rsidRPr="000F1B29" w:rsidRDefault="009D5AF7" w:rsidP="00EF5ADB">
            <w:pPr>
              <w:rPr>
                <w:color w:val="000000"/>
                <w:sz w:val="18"/>
                <w:szCs w:val="18"/>
              </w:rPr>
            </w:pPr>
            <w:r w:rsidRPr="000F1B29">
              <w:rPr>
                <w:color w:val="000000"/>
                <w:sz w:val="18"/>
                <w:szCs w:val="18"/>
              </w:rPr>
              <w:t>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B98F50A" w14:textId="77777777" w:rsidR="009D5AF7" w:rsidRPr="000F1B29" w:rsidRDefault="009D5AF7" w:rsidP="00EF5ADB">
            <w:pPr>
              <w:rPr>
                <w:color w:val="000000"/>
                <w:sz w:val="18"/>
                <w:szCs w:val="18"/>
              </w:rPr>
            </w:pPr>
          </w:p>
        </w:tc>
      </w:tr>
      <w:tr w:rsidR="009D5AF7" w:rsidRPr="000F1B29" w14:paraId="32C932C9" w14:textId="77777777" w:rsidTr="009A0890">
        <w:trPr>
          <w:trHeight w:val="153"/>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DEA4629" w14:textId="77777777" w:rsidR="009D5AF7" w:rsidRPr="000F1B29" w:rsidRDefault="009D5AF7" w:rsidP="00EF5ADB">
            <w:pPr>
              <w:rPr>
                <w:color w:val="000000"/>
                <w:sz w:val="18"/>
                <w:szCs w:val="18"/>
              </w:rPr>
            </w:pPr>
            <w:r w:rsidRPr="000F1B29">
              <w:rPr>
                <w:color w:val="000000"/>
                <w:sz w:val="18"/>
                <w:szCs w:val="18"/>
              </w:rPr>
              <w:t>Programı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2836F" w14:textId="193087FC" w:rsidR="009D5AF7" w:rsidRPr="000F1B29" w:rsidRDefault="00ED7B22" w:rsidP="00EB58FD">
            <w:pPr>
              <w:rPr>
                <w:color w:val="000000"/>
                <w:sz w:val="18"/>
                <w:szCs w:val="18"/>
              </w:rPr>
            </w:pPr>
            <w:sdt>
              <w:sdtPr>
                <w:rPr>
                  <w:rFonts w:ascii="Cambria" w:eastAsia="Calibri" w:hAnsi="Cambria"/>
                  <w:sz w:val="18"/>
                  <w:szCs w:val="18"/>
                  <w:lang w:eastAsia="en-US"/>
                </w:rPr>
                <w:id w:val="-204801750"/>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00906B52" w:rsidRPr="000F1B29">
              <w:rPr>
                <w:sz w:val="18"/>
                <w:szCs w:val="18"/>
              </w:rPr>
              <w:t xml:space="preserve"> </w:t>
            </w:r>
            <w:r w:rsidR="009D5AF7" w:rsidRPr="000F1B29">
              <w:rPr>
                <w:sz w:val="18"/>
                <w:szCs w:val="18"/>
              </w:rPr>
              <w:t xml:space="preserve">YÜKSEK LİSANS           </w:t>
            </w:r>
          </w:p>
        </w:tc>
      </w:tr>
    </w:tbl>
    <w:p w14:paraId="3596AAAB" w14:textId="1B7F78D6" w:rsidR="00F05614" w:rsidRPr="000F1B29" w:rsidRDefault="009D5AF7" w:rsidP="00F05614">
      <w:pPr>
        <w:shd w:val="clear" w:color="auto" w:fill="FFFFFF"/>
        <w:rPr>
          <w:color w:val="333333"/>
          <w:sz w:val="18"/>
          <w:szCs w:val="18"/>
        </w:rPr>
      </w:pPr>
      <w:r w:rsidRPr="000F1B29">
        <w:rPr>
          <w:color w:val="333333"/>
          <w:sz w:val="18"/>
          <w:szCs w:val="18"/>
        </w:rPr>
        <w:t> </w:t>
      </w:r>
    </w:p>
    <w:p w14:paraId="701E38BC" w14:textId="62EF5AF5" w:rsidR="00F05614" w:rsidRPr="00747EF0" w:rsidRDefault="00F05614" w:rsidP="00F05614">
      <w:pPr>
        <w:shd w:val="clear" w:color="auto" w:fill="FFFFFF"/>
        <w:rPr>
          <w:b/>
          <w:color w:val="333333"/>
          <w:sz w:val="20"/>
          <w:szCs w:val="20"/>
        </w:rPr>
      </w:pPr>
      <w:r w:rsidRPr="00747EF0">
        <w:rPr>
          <w:b/>
          <w:color w:val="333333"/>
          <w:sz w:val="20"/>
          <w:szCs w:val="20"/>
        </w:rPr>
        <w:t>TEZ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F05614" w:rsidRPr="00747EF0" w14:paraId="0B8FFE8F" w14:textId="77777777" w:rsidTr="000F1B29">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2738399" w14:textId="6B675C23" w:rsidR="00906B52" w:rsidRPr="000F1B29" w:rsidRDefault="00906B52" w:rsidP="00906B52">
            <w:pPr>
              <w:rPr>
                <w:color w:val="000000"/>
                <w:sz w:val="18"/>
                <w:szCs w:val="18"/>
              </w:rPr>
            </w:pPr>
            <w:r w:rsidRPr="000F1B29">
              <w:rPr>
                <w:sz w:val="18"/>
                <w:szCs w:val="18"/>
              </w:rPr>
              <w:t>Danışmanın Unvanı Adı Soyadı</w:t>
            </w:r>
            <w:r w:rsidRPr="000F1B29">
              <w:rPr>
                <w:color w:val="000000"/>
                <w:sz w:val="18"/>
                <w:szCs w:val="18"/>
              </w:rPr>
              <w:t xml:space="preserve"> </w:t>
            </w:r>
          </w:p>
        </w:tc>
        <w:tc>
          <w:tcPr>
            <w:tcW w:w="68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8C75CD" w14:textId="77777777" w:rsidR="00F05614" w:rsidRPr="000F1B29" w:rsidRDefault="00F05614" w:rsidP="00A25F7E">
            <w:pPr>
              <w:rPr>
                <w:color w:val="000000"/>
                <w:sz w:val="18"/>
                <w:szCs w:val="18"/>
              </w:rPr>
            </w:pPr>
            <w:r w:rsidRPr="000F1B29">
              <w:rPr>
                <w:color w:val="000000"/>
                <w:sz w:val="18"/>
                <w:szCs w:val="18"/>
              </w:rPr>
              <w:t>     </w:t>
            </w:r>
          </w:p>
        </w:tc>
      </w:tr>
      <w:tr w:rsidR="00F05614" w:rsidRPr="00747EF0" w14:paraId="387153FF" w14:textId="77777777" w:rsidTr="000F1B29">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2E25798F" w14:textId="1C97B547" w:rsidR="00906B52" w:rsidRPr="000F1B29" w:rsidRDefault="00906B52" w:rsidP="003B711D">
            <w:pPr>
              <w:rPr>
                <w:color w:val="000000"/>
                <w:sz w:val="18"/>
                <w:szCs w:val="18"/>
              </w:rPr>
            </w:pPr>
            <w:r w:rsidRPr="000F1B29">
              <w:rPr>
                <w:color w:val="000000"/>
                <w:sz w:val="18"/>
                <w:szCs w:val="18"/>
              </w:rPr>
              <w:t>Tez Konusu</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B532F8" w14:textId="09E3C824" w:rsidR="00F05614" w:rsidRPr="000F1B29" w:rsidRDefault="00F05614" w:rsidP="00906B52">
            <w:pPr>
              <w:rPr>
                <w:color w:val="000000"/>
                <w:sz w:val="18"/>
                <w:szCs w:val="18"/>
              </w:rPr>
            </w:pPr>
            <w:r w:rsidRPr="000F1B29">
              <w:rPr>
                <w:color w:val="000000"/>
                <w:sz w:val="18"/>
                <w:szCs w:val="18"/>
              </w:rPr>
              <w:t>     </w:t>
            </w:r>
            <w:r w:rsidR="003B711D" w:rsidRPr="000F1B29">
              <w:rPr>
                <w:color w:val="000000"/>
                <w:sz w:val="18"/>
                <w:szCs w:val="18"/>
              </w:rPr>
              <w:t> </w:t>
            </w:r>
          </w:p>
        </w:tc>
      </w:tr>
      <w:tr w:rsidR="00F05614" w:rsidRPr="00747EF0" w14:paraId="65F86A50" w14:textId="77777777" w:rsidTr="000F1B29">
        <w:trPr>
          <w:trHeight w:val="276"/>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6EB039DF" w14:textId="31CC42E0" w:rsidR="00F05614" w:rsidRPr="000F1B29" w:rsidRDefault="00906B52" w:rsidP="00A25F7E">
            <w:pPr>
              <w:rPr>
                <w:sz w:val="18"/>
                <w:szCs w:val="18"/>
              </w:rPr>
            </w:pPr>
            <w:r w:rsidRPr="000F1B29">
              <w:rPr>
                <w:rFonts w:eastAsia="Calibri"/>
                <w:sz w:val="18"/>
                <w:szCs w:val="18"/>
                <w:lang w:eastAsia="en-US"/>
              </w:rPr>
              <w:t>Etik Kurul Onay</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910DA" w14:textId="2B5E9AF2" w:rsidR="00F05614" w:rsidRPr="000F1B29" w:rsidRDefault="00F05614" w:rsidP="00906B52">
            <w:pPr>
              <w:rPr>
                <w:color w:val="000000"/>
                <w:sz w:val="18"/>
                <w:szCs w:val="18"/>
              </w:rPr>
            </w:pPr>
            <w:r w:rsidRPr="000F1B29">
              <w:rPr>
                <w:color w:val="000000"/>
                <w:sz w:val="18"/>
                <w:szCs w:val="18"/>
              </w:rPr>
              <w:t> </w:t>
            </w:r>
            <w:r w:rsidRPr="000F1B29">
              <w:rPr>
                <w:sz w:val="18"/>
                <w:szCs w:val="18"/>
              </w:rPr>
              <w:t xml:space="preserve">      </w:t>
            </w:r>
            <w:sdt>
              <w:sdtPr>
                <w:rPr>
                  <w:rFonts w:ascii="Cambria" w:eastAsia="Calibri" w:hAnsi="Cambria"/>
                  <w:sz w:val="18"/>
                  <w:szCs w:val="18"/>
                  <w:lang w:eastAsia="en-US"/>
                </w:rPr>
                <w:id w:val="-76298591"/>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00906B52" w:rsidRPr="000F1B29">
              <w:rPr>
                <w:sz w:val="18"/>
                <w:szCs w:val="18"/>
              </w:rPr>
              <w:t xml:space="preserve">  </w:t>
            </w:r>
            <w:proofErr w:type="spellStart"/>
            <w:r w:rsidR="00906B52" w:rsidRPr="000F1B29">
              <w:rPr>
                <w:sz w:val="18"/>
                <w:szCs w:val="18"/>
                <w:lang w:val="en-US"/>
              </w:rPr>
              <w:t>Var</w:t>
            </w:r>
            <w:proofErr w:type="spellEnd"/>
            <w:r w:rsidR="00906B52" w:rsidRPr="000F1B29">
              <w:rPr>
                <w:sz w:val="18"/>
                <w:szCs w:val="18"/>
                <w:lang w:val="en-US"/>
              </w:rPr>
              <w:t xml:space="preserve">                 </w:t>
            </w:r>
            <w:sdt>
              <w:sdtPr>
                <w:rPr>
                  <w:rFonts w:ascii="Cambria" w:eastAsia="Calibri" w:hAnsi="Cambria"/>
                  <w:sz w:val="18"/>
                  <w:szCs w:val="18"/>
                  <w:lang w:eastAsia="en-US"/>
                </w:rPr>
                <w:id w:val="348840930"/>
                <w14:checkbox>
                  <w14:checked w14:val="0"/>
                  <w14:checkedState w14:val="2612" w14:font="MS Gothic"/>
                  <w14:uncheckedState w14:val="2610" w14:font="MS Gothic"/>
                </w14:checkbox>
              </w:sdtPr>
              <w:sdtEndPr/>
              <w:sdtContent>
                <w:r w:rsidR="00906B52" w:rsidRPr="000F1B29">
                  <w:rPr>
                    <w:rFonts w:ascii="Cambria" w:eastAsia="Calibri" w:hAnsi="Cambria" w:hint="eastAsia"/>
                    <w:sz w:val="18"/>
                    <w:szCs w:val="18"/>
                    <w:lang w:eastAsia="en-US"/>
                  </w:rPr>
                  <w:t>☐</w:t>
                </w:r>
              </w:sdtContent>
            </w:sdt>
            <w:r w:rsidR="00906B52" w:rsidRPr="000F1B29">
              <w:rPr>
                <w:sz w:val="18"/>
                <w:szCs w:val="18"/>
              </w:rPr>
              <w:t xml:space="preserve"> Yok</w:t>
            </w:r>
          </w:p>
        </w:tc>
      </w:tr>
      <w:tr w:rsidR="00F05614" w:rsidRPr="00747EF0" w14:paraId="6FD05040" w14:textId="77777777" w:rsidTr="000F1B29">
        <w:trPr>
          <w:trHeight w:val="202"/>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613674B" w14:textId="02CB94C3" w:rsidR="00F05614" w:rsidRPr="000F1B29" w:rsidRDefault="00906B52" w:rsidP="00F05614">
            <w:pPr>
              <w:rPr>
                <w:sz w:val="18"/>
                <w:szCs w:val="18"/>
              </w:rPr>
            </w:pPr>
            <w:r w:rsidRPr="000F1B29">
              <w:rPr>
                <w:sz w:val="18"/>
                <w:szCs w:val="18"/>
              </w:rPr>
              <w:t>Tez Savunmasının Yapılışı</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6E4EC3" w14:textId="3359AADA" w:rsidR="00F05614" w:rsidRPr="000F1B29" w:rsidRDefault="00F05614" w:rsidP="00906B52">
            <w:pPr>
              <w:rPr>
                <w:color w:val="000000"/>
                <w:sz w:val="18"/>
                <w:szCs w:val="18"/>
              </w:rPr>
            </w:pPr>
            <w:r w:rsidRPr="000F1B29">
              <w:rPr>
                <w:color w:val="000000"/>
                <w:sz w:val="18"/>
                <w:szCs w:val="18"/>
              </w:rPr>
              <w:t> </w:t>
            </w:r>
            <w:sdt>
              <w:sdtPr>
                <w:rPr>
                  <w:rFonts w:ascii="Cambria" w:eastAsia="Calibri" w:hAnsi="Cambria"/>
                  <w:sz w:val="18"/>
                  <w:szCs w:val="18"/>
                  <w:lang w:eastAsia="en-US"/>
                </w:rPr>
                <w:id w:val="-65811435"/>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Pr="000F1B29">
              <w:rPr>
                <w:color w:val="000000"/>
                <w:sz w:val="18"/>
                <w:szCs w:val="18"/>
              </w:rPr>
              <w:t>   </w:t>
            </w:r>
            <w:r w:rsidR="00906B52" w:rsidRPr="000F1B29">
              <w:rPr>
                <w:sz w:val="18"/>
                <w:szCs w:val="18"/>
                <w:lang w:val="en-US"/>
              </w:rPr>
              <w:t xml:space="preserve">İlk </w:t>
            </w:r>
            <w:proofErr w:type="spellStart"/>
            <w:r w:rsidR="00906B52" w:rsidRPr="000F1B29">
              <w:rPr>
                <w:sz w:val="18"/>
                <w:szCs w:val="18"/>
                <w:lang w:val="en-US"/>
              </w:rPr>
              <w:t>Kez</w:t>
            </w:r>
            <w:proofErr w:type="spellEnd"/>
            <w:r w:rsidR="00906B52" w:rsidRPr="000F1B29">
              <w:rPr>
                <w:b/>
                <w:sz w:val="18"/>
                <w:szCs w:val="18"/>
                <w:lang w:val="en-US"/>
              </w:rPr>
              <w:t xml:space="preserve">         </w:t>
            </w:r>
            <w:sdt>
              <w:sdtPr>
                <w:rPr>
                  <w:rFonts w:ascii="Cambria" w:eastAsia="Calibri" w:hAnsi="Cambria"/>
                  <w:sz w:val="18"/>
                  <w:szCs w:val="18"/>
                  <w:lang w:eastAsia="en-US"/>
                </w:rPr>
                <w:id w:val="121127485"/>
                <w14:checkbox>
                  <w14:checked w14:val="0"/>
                  <w14:checkedState w14:val="2612" w14:font="MS Gothic"/>
                  <w14:uncheckedState w14:val="2610" w14:font="MS Gothic"/>
                </w14:checkbox>
              </w:sdtPr>
              <w:sdtEndPr/>
              <w:sdtContent>
                <w:r w:rsidR="00906B52" w:rsidRPr="000F1B29">
                  <w:rPr>
                    <w:rFonts w:ascii="Cambria" w:eastAsia="Calibri" w:hAnsi="Cambria" w:hint="eastAsia"/>
                    <w:sz w:val="18"/>
                    <w:szCs w:val="18"/>
                    <w:lang w:eastAsia="en-US"/>
                  </w:rPr>
                  <w:t>☐</w:t>
                </w:r>
              </w:sdtContent>
            </w:sdt>
            <w:r w:rsidR="00906B52" w:rsidRPr="000F1B29">
              <w:rPr>
                <w:b/>
                <w:sz w:val="18"/>
                <w:szCs w:val="18"/>
                <w:lang w:val="en-US"/>
              </w:rPr>
              <w:t xml:space="preserve">  </w:t>
            </w:r>
            <w:r w:rsidR="00906B52" w:rsidRPr="000F1B29">
              <w:rPr>
                <w:sz w:val="18"/>
                <w:szCs w:val="18"/>
              </w:rPr>
              <w:t xml:space="preserve"> İkinci Kez</w:t>
            </w:r>
          </w:p>
        </w:tc>
      </w:tr>
    </w:tbl>
    <w:p w14:paraId="215805C9" w14:textId="77777777" w:rsidR="00F2290A" w:rsidRDefault="00F2290A" w:rsidP="002D10A6">
      <w:pPr>
        <w:spacing w:line="276" w:lineRule="auto"/>
        <w:ind w:firstLine="709"/>
        <w:jc w:val="both"/>
        <w:rPr>
          <w:sz w:val="18"/>
          <w:szCs w:val="18"/>
        </w:rPr>
      </w:pPr>
    </w:p>
    <w:p w14:paraId="469CE694" w14:textId="414C25EE" w:rsidR="002D10A6" w:rsidRPr="002D10A6" w:rsidRDefault="002D10A6" w:rsidP="002D10A6">
      <w:pPr>
        <w:spacing w:line="276" w:lineRule="auto"/>
        <w:ind w:firstLine="709"/>
        <w:jc w:val="both"/>
        <w:rPr>
          <w:sz w:val="18"/>
          <w:szCs w:val="18"/>
        </w:rPr>
      </w:pPr>
      <w:r w:rsidRPr="002D10A6">
        <w:rPr>
          <w:sz w:val="18"/>
          <w:szCs w:val="18"/>
        </w:rPr>
        <w:t>Yukarıda bilgileri bulunan öğrencinin ‘‘</w:t>
      </w:r>
      <w:proofErr w:type="gramStart"/>
      <w:r w:rsidRPr="002D10A6">
        <w:rPr>
          <w:sz w:val="18"/>
          <w:szCs w:val="18"/>
        </w:rPr>
        <w:t>................................................................................................................</w:t>
      </w:r>
      <w:proofErr w:type="gramEnd"/>
      <w:r w:rsidRPr="002D10A6">
        <w:rPr>
          <w:sz w:val="18"/>
          <w:szCs w:val="18"/>
        </w:rPr>
        <w:t xml:space="preserve"> </w:t>
      </w:r>
      <w:proofErr w:type="gramStart"/>
      <w:r w:rsidRPr="002D10A6">
        <w:rPr>
          <w:sz w:val="18"/>
          <w:szCs w:val="18"/>
        </w:rPr>
        <w:t>................................................................................................................................................................................</w:t>
      </w:r>
      <w:proofErr w:type="gramEnd"/>
      <w:r w:rsidRPr="002D10A6">
        <w:rPr>
          <w:sz w:val="18"/>
          <w:szCs w:val="18"/>
        </w:rPr>
        <w:t xml:space="preserve">’’ adlı tezi tamamlanmıştır. Tez tarafımdan da incelenmiş olup, tez savunma sınavına alınması için uygun bulunmuştur. </w:t>
      </w:r>
    </w:p>
    <w:p w14:paraId="0C469276" w14:textId="77777777" w:rsidR="002D10A6" w:rsidRPr="002D10A6" w:rsidRDefault="002D10A6" w:rsidP="002D10A6">
      <w:pPr>
        <w:spacing w:line="276" w:lineRule="auto"/>
        <w:ind w:firstLine="709"/>
        <w:jc w:val="both"/>
        <w:rPr>
          <w:b/>
          <w:sz w:val="18"/>
          <w:szCs w:val="18"/>
        </w:rPr>
      </w:pPr>
      <w:r w:rsidRPr="002D10A6">
        <w:rPr>
          <w:sz w:val="18"/>
          <w:szCs w:val="18"/>
        </w:rPr>
        <w:t>Adı geçen öğrencinin, Erciyes Üniversitesi Lisansüstü Eğitim ve Öğretim Yönetmeliğinin ilgili maddesine göre (Yüksek Lisans için 41 ve 42, Doktora için 49. Madde) aşağıda belirtilen tarihte ve aşağıda önerilen jüri ile tez savunma sınavına alınması için gerekli işlemin yapılmasını arz ederim.</w:t>
      </w:r>
      <w:r w:rsidRPr="002D10A6">
        <w:rPr>
          <w:b/>
          <w:sz w:val="18"/>
          <w:szCs w:val="18"/>
        </w:rPr>
        <w:tab/>
      </w:r>
    </w:p>
    <w:p w14:paraId="0A6D726A" w14:textId="2F9306CC" w:rsidR="002D10A6" w:rsidRPr="002D10A6" w:rsidRDefault="002D10A6" w:rsidP="002D10A6">
      <w:pPr>
        <w:ind w:firstLine="709"/>
        <w:jc w:val="right"/>
        <w:rPr>
          <w:b/>
          <w:sz w:val="18"/>
          <w:szCs w:val="18"/>
        </w:rPr>
      </w:pPr>
      <w:proofErr w:type="gramStart"/>
      <w:r w:rsidRPr="002D10A6">
        <w:rPr>
          <w:b/>
          <w:sz w:val="18"/>
          <w:szCs w:val="18"/>
        </w:rPr>
        <w:t>........</w:t>
      </w:r>
      <w:proofErr w:type="gramEnd"/>
      <w:r w:rsidRPr="002D10A6">
        <w:rPr>
          <w:b/>
          <w:sz w:val="18"/>
          <w:szCs w:val="18"/>
        </w:rPr>
        <w:t xml:space="preserve"> / </w:t>
      </w:r>
      <w:proofErr w:type="gramStart"/>
      <w:r w:rsidRPr="002D10A6">
        <w:rPr>
          <w:b/>
          <w:sz w:val="18"/>
          <w:szCs w:val="18"/>
        </w:rPr>
        <w:t>........</w:t>
      </w:r>
      <w:proofErr w:type="gramEnd"/>
      <w:r w:rsidRPr="002D10A6">
        <w:rPr>
          <w:b/>
          <w:sz w:val="18"/>
          <w:szCs w:val="18"/>
        </w:rPr>
        <w:t xml:space="preserve"> / </w:t>
      </w:r>
      <w:r w:rsidR="00F2290A" w:rsidRPr="00F2290A">
        <w:rPr>
          <w:b/>
          <w:sz w:val="18"/>
          <w:szCs w:val="18"/>
        </w:rPr>
        <w:t>202</w:t>
      </w:r>
    </w:p>
    <w:p w14:paraId="23CB132B" w14:textId="77777777" w:rsidR="002D10A6" w:rsidRPr="002D10A6" w:rsidRDefault="002D10A6" w:rsidP="002D10A6">
      <w:pPr>
        <w:ind w:left="2685"/>
        <w:rPr>
          <w:b/>
          <w:sz w:val="10"/>
          <w:szCs w:val="10"/>
        </w:rPr>
      </w:pPr>
      <w:r w:rsidRPr="002D10A6">
        <w:rPr>
          <w:b/>
          <w:sz w:val="18"/>
          <w:szCs w:val="18"/>
        </w:rPr>
        <w:t xml:space="preserve">                                                                                           </w:t>
      </w:r>
    </w:p>
    <w:p w14:paraId="40AB171D" w14:textId="77777777" w:rsidR="002D10A6" w:rsidRPr="002D10A6" w:rsidRDefault="002D10A6" w:rsidP="002D10A6">
      <w:pPr>
        <w:ind w:left="2685" w:firstLine="147"/>
        <w:jc w:val="right"/>
        <w:rPr>
          <w:b/>
          <w:sz w:val="18"/>
          <w:szCs w:val="18"/>
        </w:rPr>
      </w:pPr>
      <w:r w:rsidRPr="002D10A6">
        <w:rPr>
          <w:b/>
          <w:sz w:val="18"/>
          <w:szCs w:val="18"/>
        </w:rPr>
        <w:t xml:space="preserve">   (Tez Danışmanı Ad-</w:t>
      </w:r>
      <w:proofErr w:type="spellStart"/>
      <w:r w:rsidRPr="002D10A6">
        <w:rPr>
          <w:b/>
          <w:sz w:val="18"/>
          <w:szCs w:val="18"/>
        </w:rPr>
        <w:t>Soyad</w:t>
      </w:r>
      <w:proofErr w:type="spellEnd"/>
      <w:r w:rsidRPr="002D10A6">
        <w:rPr>
          <w:b/>
          <w:sz w:val="18"/>
          <w:szCs w:val="18"/>
        </w:rPr>
        <w:t xml:space="preserve"> ve İmza)</w:t>
      </w:r>
    </w:p>
    <w:p w14:paraId="364FFC81" w14:textId="0EF754A2" w:rsidR="00F05614" w:rsidRPr="00747EF0" w:rsidRDefault="00F05614" w:rsidP="009D5AF7">
      <w:pPr>
        <w:shd w:val="clear" w:color="auto" w:fill="FFFFFF"/>
        <w:rPr>
          <w:color w:val="333333"/>
          <w:sz w:val="20"/>
          <w:szCs w:val="20"/>
        </w:rPr>
      </w:pPr>
    </w:p>
    <w:p w14:paraId="0CC40AE2" w14:textId="4139484B" w:rsidR="009D5AF7" w:rsidRPr="00747EF0" w:rsidRDefault="009D5AF7" w:rsidP="009D5AF7">
      <w:pPr>
        <w:shd w:val="clear" w:color="auto" w:fill="FFFFFF"/>
        <w:rPr>
          <w:b/>
          <w:color w:val="333333"/>
          <w:sz w:val="20"/>
          <w:szCs w:val="20"/>
        </w:rPr>
      </w:pPr>
      <w:r w:rsidRPr="00747EF0">
        <w:rPr>
          <w:b/>
          <w:color w:val="333333"/>
          <w:sz w:val="20"/>
          <w:szCs w:val="20"/>
        </w:rPr>
        <w:t>SAVUNMA SINAVI BİLGİLERİ</w:t>
      </w:r>
    </w:p>
    <w:tbl>
      <w:tblPr>
        <w:tblStyle w:val="TabloKlavuzu"/>
        <w:tblW w:w="10774" w:type="dxa"/>
        <w:tblInd w:w="-856" w:type="dxa"/>
        <w:tblLook w:val="04A0" w:firstRow="1" w:lastRow="0" w:firstColumn="1" w:lastColumn="0" w:noHBand="0" w:noVBand="1"/>
      </w:tblPr>
      <w:tblGrid>
        <w:gridCol w:w="3828"/>
        <w:gridCol w:w="6946"/>
      </w:tblGrid>
      <w:tr w:rsidR="00F2290A" w:rsidRPr="00747EF0" w14:paraId="1A750B70" w14:textId="77777777" w:rsidTr="006F36E8">
        <w:tc>
          <w:tcPr>
            <w:tcW w:w="3828" w:type="dxa"/>
            <w:shd w:val="clear" w:color="auto" w:fill="D9D9D9"/>
            <w:vAlign w:val="center"/>
          </w:tcPr>
          <w:p w14:paraId="57E22FE8" w14:textId="19751AB1" w:rsidR="00F2290A" w:rsidRPr="00F2290A" w:rsidRDefault="00F2290A" w:rsidP="00F2290A">
            <w:pPr>
              <w:rPr>
                <w:rFonts w:ascii="Times New Roman" w:eastAsia="Times New Roman" w:hAnsi="Times New Roman" w:cs="Times New Roman"/>
                <w:color w:val="000000"/>
                <w:sz w:val="18"/>
                <w:szCs w:val="18"/>
                <w:lang w:eastAsia="tr-TR"/>
              </w:rPr>
            </w:pPr>
            <w:r w:rsidRPr="00F2290A">
              <w:rPr>
                <w:rFonts w:ascii="Times New Roman" w:eastAsia="Times New Roman" w:hAnsi="Times New Roman" w:cs="Times New Roman"/>
                <w:color w:val="000000"/>
                <w:sz w:val="18"/>
                <w:szCs w:val="18"/>
                <w:lang w:eastAsia="tr-TR"/>
              </w:rPr>
              <w:t xml:space="preserve">Önerilen Tez Savunma Sınav Tarihi </w:t>
            </w:r>
          </w:p>
        </w:tc>
        <w:tc>
          <w:tcPr>
            <w:tcW w:w="6946" w:type="dxa"/>
            <w:shd w:val="clear" w:color="auto" w:fill="auto"/>
            <w:vAlign w:val="center"/>
          </w:tcPr>
          <w:p w14:paraId="1B54ACC7" w14:textId="254C9491" w:rsidR="00F2290A" w:rsidRPr="00F2290A" w:rsidRDefault="00F2290A" w:rsidP="00CE6784">
            <w:pPr>
              <w:rPr>
                <w:rFonts w:ascii="Times New Roman" w:eastAsia="Times New Roman" w:hAnsi="Times New Roman" w:cs="Times New Roman"/>
                <w:color w:val="000000"/>
                <w:sz w:val="18"/>
                <w:szCs w:val="18"/>
                <w:lang w:eastAsia="tr-TR"/>
              </w:rPr>
            </w:pPr>
            <w:proofErr w:type="gramStart"/>
            <w:r w:rsidRPr="00F2290A">
              <w:rPr>
                <w:rFonts w:ascii="Times New Roman" w:eastAsia="Times New Roman" w:hAnsi="Times New Roman" w:cs="Times New Roman" w:hint="eastAsia"/>
                <w:color w:val="000000"/>
                <w:sz w:val="18"/>
                <w:szCs w:val="18"/>
                <w:lang w:eastAsia="tr-TR"/>
              </w:rPr>
              <w:t>…</w:t>
            </w:r>
            <w:r w:rsidRPr="00F2290A">
              <w:rPr>
                <w:rFonts w:ascii="Times New Roman" w:eastAsia="Times New Roman" w:hAnsi="Times New Roman" w:cs="Times New Roman"/>
                <w:color w:val="000000"/>
                <w:sz w:val="18"/>
                <w:szCs w:val="18"/>
                <w:lang w:eastAsia="tr-TR"/>
              </w:rPr>
              <w:t>…</w:t>
            </w:r>
            <w:proofErr w:type="gramEnd"/>
            <w:r w:rsidRPr="00F2290A">
              <w:rPr>
                <w:rFonts w:ascii="Times New Roman" w:eastAsia="Times New Roman" w:hAnsi="Times New Roman" w:cs="Times New Roman"/>
                <w:color w:val="000000"/>
                <w:sz w:val="18"/>
                <w:szCs w:val="18"/>
                <w:lang w:eastAsia="tr-TR"/>
              </w:rPr>
              <w:t>/</w:t>
            </w:r>
            <w:r w:rsidRPr="00F2290A">
              <w:rPr>
                <w:rFonts w:ascii="Times New Roman" w:eastAsia="Times New Roman" w:hAnsi="Times New Roman" w:cs="Times New Roman" w:hint="eastAsia"/>
                <w:color w:val="000000"/>
                <w:sz w:val="18"/>
                <w:szCs w:val="18"/>
                <w:lang w:eastAsia="tr-TR"/>
              </w:rPr>
              <w:t>…</w:t>
            </w:r>
            <w:r>
              <w:rPr>
                <w:rFonts w:ascii="Times New Roman" w:eastAsia="Times New Roman" w:hAnsi="Times New Roman" w:cs="Times New Roman"/>
                <w:color w:val="000000"/>
                <w:sz w:val="18"/>
                <w:szCs w:val="18"/>
                <w:lang w:eastAsia="tr-TR"/>
              </w:rPr>
              <w:t>../202</w:t>
            </w:r>
            <w:r w:rsidRPr="00F2290A">
              <w:rPr>
                <w:rFonts w:ascii="Times New Roman" w:eastAsia="Times New Roman" w:hAnsi="Times New Roman" w:cs="Times New Roman"/>
                <w:color w:val="000000"/>
                <w:sz w:val="18"/>
                <w:szCs w:val="18"/>
                <w:lang w:eastAsia="tr-TR"/>
              </w:rPr>
              <w:tab/>
              <w:t xml:space="preserve">  </w:t>
            </w:r>
          </w:p>
        </w:tc>
      </w:tr>
      <w:tr w:rsidR="009D5AF7" w:rsidRPr="00747EF0" w14:paraId="1EAB969B" w14:textId="77777777" w:rsidTr="004A2A9D">
        <w:tc>
          <w:tcPr>
            <w:tcW w:w="3828" w:type="dxa"/>
            <w:tcBorders>
              <w:top w:val="nil"/>
              <w:left w:val="single" w:sz="6" w:space="0" w:color="000000"/>
              <w:bottom w:val="single" w:sz="6" w:space="0" w:color="000000"/>
              <w:right w:val="single" w:sz="6" w:space="0" w:color="000000"/>
            </w:tcBorders>
            <w:shd w:val="clear" w:color="auto" w:fill="E7E6E6" w:themeFill="background2"/>
          </w:tcPr>
          <w:p w14:paraId="1744838F" w14:textId="77777777" w:rsidR="009D5AF7" w:rsidRPr="000F1B29" w:rsidRDefault="009D5AF7" w:rsidP="00EF5ADB">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Saati</w:t>
            </w:r>
          </w:p>
        </w:tc>
        <w:tc>
          <w:tcPr>
            <w:tcW w:w="6946" w:type="dxa"/>
            <w:tcBorders>
              <w:top w:val="nil"/>
              <w:left w:val="nil"/>
              <w:bottom w:val="single" w:sz="6" w:space="0" w:color="000000"/>
              <w:right w:val="single" w:sz="6" w:space="0" w:color="000000"/>
            </w:tcBorders>
            <w:shd w:val="clear" w:color="auto" w:fill="FFFFFF"/>
          </w:tcPr>
          <w:p w14:paraId="3A77BD72" w14:textId="77777777" w:rsidR="009D5AF7" w:rsidRPr="000F1B29" w:rsidRDefault="009D5AF7" w:rsidP="00EF5ADB">
            <w:pPr>
              <w:jc w:val="center"/>
              <w:rPr>
                <w:rFonts w:ascii="Times New Roman" w:eastAsia="Times New Roman" w:hAnsi="Times New Roman" w:cs="Times New Roman"/>
                <w:b/>
                <w:color w:val="000000"/>
                <w:sz w:val="18"/>
                <w:szCs w:val="18"/>
                <w:lang w:eastAsia="tr-TR"/>
              </w:rPr>
            </w:pPr>
          </w:p>
        </w:tc>
      </w:tr>
      <w:tr w:rsidR="00F92CD6" w:rsidRPr="00747EF0" w14:paraId="3F7E1869" w14:textId="77777777" w:rsidTr="00642325">
        <w:tc>
          <w:tcPr>
            <w:tcW w:w="3828" w:type="dxa"/>
            <w:shd w:val="clear" w:color="auto" w:fill="E7E6E6" w:themeFill="background2"/>
          </w:tcPr>
          <w:p w14:paraId="37BD8A22" w14:textId="77777777" w:rsidR="00F92CD6" w:rsidRPr="000F1B29" w:rsidRDefault="00F92CD6" w:rsidP="00F92CD6">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Yeri</w:t>
            </w:r>
          </w:p>
        </w:tc>
        <w:tc>
          <w:tcPr>
            <w:tcW w:w="6946" w:type="dxa"/>
            <w:shd w:val="clear" w:color="auto" w:fill="auto"/>
            <w:vAlign w:val="center"/>
          </w:tcPr>
          <w:p w14:paraId="7D68FB50" w14:textId="53C93CDA" w:rsidR="00F92CD6" w:rsidRPr="000F1B29" w:rsidRDefault="00F92CD6" w:rsidP="00F92CD6">
            <w:pPr>
              <w:rPr>
                <w:rFonts w:ascii="Times New Roman" w:eastAsia="Times New Roman" w:hAnsi="Times New Roman" w:cs="Times New Roman"/>
                <w:color w:val="333333"/>
                <w:sz w:val="18"/>
                <w:szCs w:val="18"/>
                <w:lang w:eastAsia="tr-TR"/>
              </w:rPr>
            </w:pPr>
            <w:r w:rsidRPr="000F1B29">
              <w:rPr>
                <w:b/>
                <w:sz w:val="18"/>
                <w:szCs w:val="18"/>
              </w:rPr>
              <w:t xml:space="preserve">□ </w:t>
            </w:r>
            <w:r w:rsidRPr="000F1B29">
              <w:rPr>
                <w:sz w:val="18"/>
                <w:szCs w:val="18"/>
              </w:rPr>
              <w:t>Anabilim Dalı</w:t>
            </w:r>
            <w:r w:rsidRPr="000F1B29">
              <w:rPr>
                <w:sz w:val="18"/>
                <w:szCs w:val="18"/>
              </w:rPr>
              <w:tab/>
            </w:r>
            <w:r w:rsidRPr="000F1B29">
              <w:rPr>
                <w:b/>
                <w:sz w:val="18"/>
                <w:szCs w:val="18"/>
              </w:rPr>
              <w:tab/>
              <w:t xml:space="preserve">□ </w:t>
            </w:r>
            <w:r w:rsidRPr="000F1B29">
              <w:rPr>
                <w:sz w:val="18"/>
                <w:szCs w:val="18"/>
              </w:rPr>
              <w:t>Eğitim Bilimler</w:t>
            </w:r>
            <w:r w:rsidR="00AC29A9">
              <w:rPr>
                <w:sz w:val="18"/>
                <w:szCs w:val="18"/>
              </w:rPr>
              <w:t xml:space="preserve">i </w:t>
            </w:r>
            <w:r w:rsidRPr="000F1B29">
              <w:rPr>
                <w:sz w:val="18"/>
                <w:szCs w:val="18"/>
              </w:rPr>
              <w:t xml:space="preserve"> Enstitüsü</w:t>
            </w:r>
          </w:p>
        </w:tc>
      </w:tr>
      <w:tr w:rsidR="00F92CD6" w:rsidRPr="00747EF0" w14:paraId="44D306FA" w14:textId="77777777" w:rsidTr="00906B52">
        <w:trPr>
          <w:trHeight w:val="308"/>
        </w:trPr>
        <w:tc>
          <w:tcPr>
            <w:tcW w:w="3828" w:type="dxa"/>
            <w:shd w:val="clear" w:color="auto" w:fill="E7E6E6" w:themeFill="background2"/>
          </w:tcPr>
          <w:p w14:paraId="637B40CB" w14:textId="77777777" w:rsidR="00F92CD6" w:rsidRPr="000F1B29" w:rsidRDefault="00F92CD6" w:rsidP="00F92CD6">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Sınav Şekli</w:t>
            </w:r>
          </w:p>
        </w:tc>
        <w:tc>
          <w:tcPr>
            <w:tcW w:w="6946" w:type="dxa"/>
          </w:tcPr>
          <w:p w14:paraId="0A71A4FC" w14:textId="5ACDC8EB" w:rsidR="00F92CD6" w:rsidRPr="000F1B29" w:rsidRDefault="00F92CD6" w:rsidP="00F92CD6">
            <w:pPr>
              <w:rPr>
                <w:rFonts w:ascii="Times New Roman" w:eastAsia="Times New Roman" w:hAnsi="Times New Roman" w:cs="Times New Roman"/>
                <w:color w:val="333333"/>
                <w:sz w:val="18"/>
                <w:szCs w:val="18"/>
                <w:lang w:eastAsia="tr-TR"/>
              </w:rPr>
            </w:pPr>
            <w:r w:rsidRPr="000F1B29">
              <w:rPr>
                <w:rFonts w:ascii="Times New Roman" w:hAnsi="Times New Roman" w:cs="Times New Roman"/>
                <w:color w:val="000000"/>
                <w:sz w:val="18"/>
                <w:szCs w:val="18"/>
              </w:rPr>
              <w:t> </w:t>
            </w:r>
            <w:r w:rsidRPr="000F1B29">
              <w:rPr>
                <w:rFonts w:ascii="Times New Roman" w:hAnsi="Times New Roman" w:cs="Times New Roman"/>
                <w:sz w:val="18"/>
                <w:szCs w:val="18"/>
              </w:rPr>
              <w:t xml:space="preserve">    </w:t>
            </w:r>
            <w:sdt>
              <w:sdtPr>
                <w:rPr>
                  <w:rFonts w:ascii="Cambria" w:eastAsia="Calibri" w:hAnsi="Cambria"/>
                  <w:sz w:val="18"/>
                  <w:szCs w:val="18"/>
                </w:rPr>
                <w:id w:val="678858153"/>
                <w14:checkbox>
                  <w14:checked w14:val="0"/>
                  <w14:checkedState w14:val="2612" w14:font="MS Gothic"/>
                  <w14:uncheckedState w14:val="2610" w14:font="MS Gothic"/>
                </w14:checkbox>
              </w:sdtPr>
              <w:sdtEndPr/>
              <w:sdtContent>
                <w:r w:rsidRPr="000F1B29">
                  <w:rPr>
                    <w:rFonts w:ascii="Cambria" w:eastAsia="Calibri" w:hAnsi="Cambria" w:cs="Times New Roman" w:hint="eastAsia"/>
                    <w:sz w:val="18"/>
                    <w:szCs w:val="18"/>
                  </w:rPr>
                  <w:t>☐</w:t>
                </w:r>
              </w:sdtContent>
            </w:sdt>
            <w:r w:rsidRPr="000F1B29">
              <w:rPr>
                <w:rFonts w:ascii="Times New Roman" w:eastAsia="Times New Roman" w:hAnsi="Times New Roman" w:cs="Times New Roman"/>
                <w:sz w:val="18"/>
                <w:szCs w:val="18"/>
                <w:lang w:eastAsia="tr-TR"/>
              </w:rPr>
              <w:t xml:space="preserve"> Yüz Yüze             </w:t>
            </w:r>
            <w:sdt>
              <w:sdtPr>
                <w:rPr>
                  <w:rFonts w:ascii="Cambria" w:eastAsia="Calibri" w:hAnsi="Cambria"/>
                  <w:sz w:val="18"/>
                  <w:szCs w:val="18"/>
                </w:rPr>
                <w:id w:val="-1773088716"/>
                <w14:checkbox>
                  <w14:checked w14:val="0"/>
                  <w14:checkedState w14:val="2612" w14:font="MS Gothic"/>
                  <w14:uncheckedState w14:val="2610" w14:font="MS Gothic"/>
                </w14:checkbox>
              </w:sdtPr>
              <w:sdtEndPr/>
              <w:sdtContent>
                <w:r w:rsidRPr="000F1B29">
                  <w:rPr>
                    <w:rFonts w:ascii="Cambria" w:eastAsia="Calibri" w:hAnsi="Cambria" w:cs="Times New Roman" w:hint="eastAsia"/>
                    <w:sz w:val="18"/>
                    <w:szCs w:val="18"/>
                  </w:rPr>
                  <w:t>☐</w:t>
                </w:r>
              </w:sdtContent>
            </w:sdt>
            <w:r w:rsidRPr="000F1B29">
              <w:rPr>
                <w:rFonts w:ascii="Times New Roman" w:eastAsia="Times New Roman" w:hAnsi="Times New Roman" w:cs="Times New Roman"/>
                <w:sz w:val="18"/>
                <w:szCs w:val="18"/>
                <w:lang w:eastAsia="tr-TR"/>
              </w:rPr>
              <w:t xml:space="preserve">  On-</w:t>
            </w:r>
            <w:proofErr w:type="spellStart"/>
            <w:r w:rsidRPr="000F1B29">
              <w:rPr>
                <w:rFonts w:ascii="Times New Roman" w:eastAsia="Times New Roman" w:hAnsi="Times New Roman" w:cs="Times New Roman"/>
                <w:sz w:val="18"/>
                <w:szCs w:val="18"/>
                <w:lang w:eastAsia="tr-TR"/>
              </w:rPr>
              <w:t>line</w:t>
            </w:r>
            <w:proofErr w:type="spellEnd"/>
            <w:r w:rsidRPr="000F1B29">
              <w:rPr>
                <w:rFonts w:ascii="Times New Roman" w:hAnsi="Times New Roman" w:cs="Times New Roman"/>
                <w:sz w:val="18"/>
                <w:szCs w:val="18"/>
              </w:rPr>
              <w:t xml:space="preserve">              </w:t>
            </w:r>
            <w:r w:rsidRPr="000F1B29">
              <w:rPr>
                <w:rFonts w:ascii="Times New Roman" w:eastAsia="Times New Roman" w:hAnsi="Times New Roman" w:cs="Times New Roman"/>
                <w:color w:val="333333"/>
                <w:sz w:val="18"/>
                <w:szCs w:val="18"/>
                <w:lang w:eastAsia="tr-TR"/>
              </w:rPr>
              <w:t xml:space="preserve">          </w:t>
            </w:r>
          </w:p>
        </w:tc>
      </w:tr>
    </w:tbl>
    <w:p w14:paraId="4B6AC38D" w14:textId="48E2C031" w:rsidR="00747EF0" w:rsidRPr="00747EF0" w:rsidRDefault="00747EF0" w:rsidP="003E6130">
      <w:pPr>
        <w:rPr>
          <w:b/>
          <w:color w:val="000000"/>
          <w:sz w:val="20"/>
          <w:szCs w:val="20"/>
        </w:rPr>
      </w:pPr>
    </w:p>
    <w:p w14:paraId="77C99B2C" w14:textId="6FC497F7" w:rsidR="003E6130" w:rsidRPr="00747EF0" w:rsidRDefault="0034116E" w:rsidP="003E6130">
      <w:pPr>
        <w:rPr>
          <w:b/>
          <w:color w:val="000000"/>
          <w:sz w:val="20"/>
          <w:szCs w:val="20"/>
        </w:rPr>
      </w:pPr>
      <w:r>
        <w:rPr>
          <w:b/>
          <w:color w:val="000000"/>
          <w:sz w:val="20"/>
          <w:szCs w:val="20"/>
        </w:rPr>
        <w:t xml:space="preserve">ÖNERİLEN </w:t>
      </w:r>
      <w:r w:rsidR="00CE6784">
        <w:rPr>
          <w:b/>
          <w:color w:val="000000"/>
          <w:sz w:val="20"/>
          <w:szCs w:val="20"/>
        </w:rPr>
        <w:t xml:space="preserve"> TEZ SAVUNMA JÜRİ </w:t>
      </w:r>
      <w:r w:rsidR="003E6130" w:rsidRPr="00747EF0">
        <w:rPr>
          <w:b/>
          <w:color w:val="000000"/>
          <w:sz w:val="20"/>
          <w:szCs w:val="20"/>
        </w:rPr>
        <w:t xml:space="preserve"> ÜYELERİ: </w:t>
      </w:r>
    </w:p>
    <w:tbl>
      <w:tblPr>
        <w:tblW w:w="6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81"/>
        <w:gridCol w:w="1843"/>
        <w:gridCol w:w="1835"/>
        <w:gridCol w:w="1366"/>
        <w:gridCol w:w="1208"/>
        <w:gridCol w:w="1333"/>
        <w:gridCol w:w="1462"/>
      </w:tblGrid>
      <w:tr w:rsidR="00C36DFF" w:rsidRPr="000F1B29" w14:paraId="07BFB9B7" w14:textId="249F468F" w:rsidTr="00C36DFF">
        <w:trPr>
          <w:jc w:val="center"/>
        </w:trPr>
        <w:tc>
          <w:tcPr>
            <w:tcW w:w="857" w:type="dxa"/>
            <w:shd w:val="clear" w:color="auto" w:fill="D9D9D9"/>
            <w:vAlign w:val="center"/>
          </w:tcPr>
          <w:p w14:paraId="0C52E22C" w14:textId="3478BEAA" w:rsidR="000F1B29" w:rsidRPr="000F1B29" w:rsidRDefault="000F1B29" w:rsidP="00B202BE">
            <w:pPr>
              <w:rPr>
                <w:b/>
                <w:color w:val="000000"/>
                <w:sz w:val="18"/>
                <w:szCs w:val="18"/>
              </w:rPr>
            </w:pPr>
          </w:p>
        </w:tc>
        <w:tc>
          <w:tcPr>
            <w:tcW w:w="981" w:type="dxa"/>
            <w:shd w:val="clear" w:color="auto" w:fill="D9D9D9"/>
            <w:vAlign w:val="center"/>
          </w:tcPr>
          <w:p w14:paraId="62BB56C6" w14:textId="4195DD35" w:rsidR="000F1B29" w:rsidRPr="000F1B29" w:rsidRDefault="000F1B29" w:rsidP="00B202BE">
            <w:pPr>
              <w:rPr>
                <w:b/>
                <w:color w:val="000000"/>
                <w:sz w:val="18"/>
                <w:szCs w:val="18"/>
              </w:rPr>
            </w:pPr>
          </w:p>
        </w:tc>
        <w:tc>
          <w:tcPr>
            <w:tcW w:w="1843" w:type="dxa"/>
            <w:shd w:val="clear" w:color="auto" w:fill="D9D9D9"/>
            <w:vAlign w:val="center"/>
          </w:tcPr>
          <w:p w14:paraId="47FCCAE3" w14:textId="37187375" w:rsidR="000F1B29" w:rsidRPr="000F1B29" w:rsidRDefault="000F1B29" w:rsidP="00B202BE">
            <w:pPr>
              <w:rPr>
                <w:b/>
                <w:color w:val="000000"/>
                <w:sz w:val="18"/>
                <w:szCs w:val="18"/>
              </w:rPr>
            </w:pPr>
            <w:r w:rsidRPr="000F1B29">
              <w:rPr>
                <w:b/>
                <w:color w:val="000000"/>
                <w:sz w:val="18"/>
                <w:szCs w:val="18"/>
              </w:rPr>
              <w:t>Unvanı, Adı Soyadı</w:t>
            </w:r>
          </w:p>
        </w:tc>
        <w:tc>
          <w:tcPr>
            <w:tcW w:w="1835" w:type="dxa"/>
            <w:shd w:val="clear" w:color="auto" w:fill="D9D9D9"/>
            <w:vAlign w:val="center"/>
          </w:tcPr>
          <w:p w14:paraId="480041F4" w14:textId="0DB55FBF" w:rsidR="000F1B29" w:rsidRPr="000F1B29" w:rsidRDefault="000F1B29" w:rsidP="00B202BE">
            <w:pPr>
              <w:rPr>
                <w:b/>
                <w:color w:val="000000"/>
                <w:sz w:val="18"/>
                <w:szCs w:val="18"/>
              </w:rPr>
            </w:pPr>
            <w:r w:rsidRPr="000F1B29">
              <w:rPr>
                <w:b/>
                <w:color w:val="000000"/>
                <w:sz w:val="18"/>
                <w:szCs w:val="18"/>
              </w:rPr>
              <w:t>Üniversite</w:t>
            </w:r>
            <w:r w:rsidR="00C36DFF">
              <w:rPr>
                <w:b/>
                <w:color w:val="000000"/>
                <w:sz w:val="18"/>
                <w:szCs w:val="18"/>
              </w:rPr>
              <w:t>/Fakülte</w:t>
            </w:r>
            <w:bookmarkStart w:id="0" w:name="_GoBack"/>
            <w:bookmarkEnd w:id="0"/>
          </w:p>
        </w:tc>
        <w:tc>
          <w:tcPr>
            <w:tcW w:w="1366" w:type="dxa"/>
            <w:shd w:val="clear" w:color="auto" w:fill="D9D9D9"/>
            <w:vAlign w:val="center"/>
          </w:tcPr>
          <w:p w14:paraId="4CEEFF2A" w14:textId="1108A654" w:rsidR="000F1B29" w:rsidRPr="000F1B29" w:rsidRDefault="000F1B29" w:rsidP="00B202BE">
            <w:pPr>
              <w:rPr>
                <w:b/>
                <w:color w:val="000000"/>
                <w:sz w:val="18"/>
                <w:szCs w:val="18"/>
              </w:rPr>
            </w:pPr>
            <w:r w:rsidRPr="000F1B29">
              <w:rPr>
                <w:b/>
                <w:color w:val="000000"/>
                <w:sz w:val="18"/>
                <w:szCs w:val="18"/>
              </w:rPr>
              <w:t>Anabilim Dalı</w:t>
            </w:r>
          </w:p>
        </w:tc>
        <w:tc>
          <w:tcPr>
            <w:tcW w:w="1208" w:type="dxa"/>
            <w:shd w:val="clear" w:color="auto" w:fill="D9D9D9"/>
            <w:vAlign w:val="center"/>
          </w:tcPr>
          <w:p w14:paraId="76E5FD3D" w14:textId="13E1A3C2" w:rsidR="000F1B29" w:rsidRPr="000F1B29" w:rsidRDefault="000F1B29" w:rsidP="00B202BE">
            <w:pPr>
              <w:rPr>
                <w:b/>
                <w:color w:val="000000"/>
                <w:sz w:val="18"/>
                <w:szCs w:val="18"/>
              </w:rPr>
            </w:pPr>
            <w:r w:rsidRPr="000F1B29">
              <w:rPr>
                <w:b/>
                <w:color w:val="000000"/>
                <w:sz w:val="18"/>
                <w:szCs w:val="18"/>
              </w:rPr>
              <w:t>Bilim Dalı</w:t>
            </w:r>
          </w:p>
        </w:tc>
        <w:tc>
          <w:tcPr>
            <w:tcW w:w="1333" w:type="dxa"/>
            <w:shd w:val="clear" w:color="auto" w:fill="D9D9D9"/>
            <w:vAlign w:val="center"/>
          </w:tcPr>
          <w:p w14:paraId="5FFB9B04" w14:textId="5462ACB0" w:rsidR="000F1B29" w:rsidRPr="000F1B29" w:rsidRDefault="000F1B29" w:rsidP="00B202BE">
            <w:pPr>
              <w:rPr>
                <w:b/>
                <w:color w:val="000000"/>
                <w:sz w:val="18"/>
                <w:szCs w:val="18"/>
              </w:rPr>
            </w:pPr>
            <w:r w:rsidRPr="000F1B29">
              <w:rPr>
                <w:b/>
                <w:color w:val="000000"/>
                <w:sz w:val="18"/>
                <w:szCs w:val="18"/>
              </w:rPr>
              <w:t>E-Posta</w:t>
            </w:r>
          </w:p>
        </w:tc>
        <w:tc>
          <w:tcPr>
            <w:tcW w:w="1462" w:type="dxa"/>
            <w:shd w:val="clear" w:color="auto" w:fill="D9D9D9"/>
          </w:tcPr>
          <w:p w14:paraId="16C93A3F" w14:textId="7BC3AE4D" w:rsidR="000F1B29" w:rsidRPr="000F1B29" w:rsidRDefault="000F1B29" w:rsidP="00B202BE">
            <w:pPr>
              <w:rPr>
                <w:b/>
                <w:color w:val="000000"/>
                <w:sz w:val="18"/>
                <w:szCs w:val="18"/>
              </w:rPr>
            </w:pPr>
            <w:r>
              <w:rPr>
                <w:b/>
                <w:color w:val="000000"/>
                <w:sz w:val="18"/>
                <w:szCs w:val="18"/>
              </w:rPr>
              <w:t>Cep Telefonu</w:t>
            </w:r>
          </w:p>
        </w:tc>
      </w:tr>
      <w:tr w:rsidR="000F1B29" w:rsidRPr="000F1B29" w14:paraId="5191A4E7" w14:textId="1E1BA11C" w:rsidTr="00C36DFF">
        <w:trPr>
          <w:trHeight w:val="352"/>
          <w:jc w:val="center"/>
        </w:trPr>
        <w:tc>
          <w:tcPr>
            <w:tcW w:w="857" w:type="dxa"/>
            <w:vMerge w:val="restart"/>
            <w:shd w:val="clear" w:color="auto" w:fill="D9D9D9" w:themeFill="background1" w:themeFillShade="D9"/>
            <w:vAlign w:val="center"/>
          </w:tcPr>
          <w:p w14:paraId="2550E3F9" w14:textId="77777777" w:rsidR="000F1B29" w:rsidRPr="000F1B29" w:rsidRDefault="000F1B29" w:rsidP="00B202B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2"/>
                  <w:enabled/>
                  <w:calcOnExit w:val="0"/>
                  <w:textInput/>
                </w:ffData>
              </w:fldChar>
            </w:r>
            <w:r w:rsidRPr="000F1B29">
              <w:rPr>
                <w:b/>
                <w:color w:val="000000"/>
                <w:sz w:val="18"/>
                <w:szCs w:val="18"/>
              </w:rPr>
              <w:instrText xml:space="preserve"> FORMTEXT </w:instrText>
            </w:r>
            <w:r w:rsidR="00ED7B22">
              <w:rPr>
                <w:b/>
                <w:color w:val="000000"/>
                <w:sz w:val="18"/>
                <w:szCs w:val="18"/>
              </w:rPr>
            </w:r>
            <w:r w:rsidR="00ED7B22">
              <w:rPr>
                <w:b/>
                <w:color w:val="000000"/>
                <w:sz w:val="18"/>
                <w:szCs w:val="18"/>
              </w:rPr>
              <w:fldChar w:fldCharType="separate"/>
            </w:r>
            <w:r w:rsidRPr="000F1B29">
              <w:rPr>
                <w:b/>
                <w:color w:val="000000"/>
                <w:sz w:val="18"/>
                <w:szCs w:val="18"/>
              </w:rPr>
              <w:fldChar w:fldCharType="end"/>
            </w:r>
          </w:p>
          <w:p w14:paraId="24ED1054" w14:textId="2AF73185" w:rsidR="000F1B29" w:rsidRPr="000F1B29" w:rsidRDefault="000F1B29" w:rsidP="00A25F7E">
            <w:pPr>
              <w:overflowPunct w:val="0"/>
              <w:autoSpaceDE w:val="0"/>
              <w:autoSpaceDN w:val="0"/>
              <w:adjustRightInd w:val="0"/>
              <w:spacing w:before="120" w:after="120"/>
              <w:rPr>
                <w:b/>
                <w:color w:val="000000"/>
                <w:sz w:val="18"/>
                <w:szCs w:val="18"/>
              </w:rPr>
            </w:pPr>
            <w:r w:rsidRPr="000F1B29">
              <w:rPr>
                <w:b/>
                <w:color w:val="000000"/>
                <w:sz w:val="18"/>
                <w:szCs w:val="18"/>
              </w:rPr>
              <w:t>ASIL</w:t>
            </w:r>
            <w:r w:rsidRPr="000F1B29">
              <w:rPr>
                <w:b/>
                <w:color w:val="000000"/>
                <w:sz w:val="18"/>
                <w:szCs w:val="18"/>
              </w:rPr>
              <w:fldChar w:fldCharType="begin">
                <w:ffData>
                  <w:name w:val="Metin43"/>
                  <w:enabled/>
                  <w:calcOnExit w:val="0"/>
                  <w:textInput/>
                </w:ffData>
              </w:fldChar>
            </w:r>
            <w:r w:rsidRPr="000F1B29">
              <w:rPr>
                <w:b/>
                <w:color w:val="000000"/>
                <w:sz w:val="18"/>
                <w:szCs w:val="18"/>
              </w:rPr>
              <w:instrText xml:space="preserve"> FORMTEXT </w:instrText>
            </w:r>
            <w:r w:rsidR="00ED7B22">
              <w:rPr>
                <w:b/>
                <w:color w:val="000000"/>
                <w:sz w:val="18"/>
                <w:szCs w:val="18"/>
              </w:rPr>
            </w:r>
            <w:r w:rsidR="00ED7B22">
              <w:rPr>
                <w:b/>
                <w:color w:val="000000"/>
                <w:sz w:val="18"/>
                <w:szCs w:val="18"/>
              </w:rPr>
              <w:fldChar w:fldCharType="separate"/>
            </w:r>
            <w:r w:rsidRPr="000F1B29">
              <w:rPr>
                <w:b/>
                <w:color w:val="000000"/>
                <w:sz w:val="18"/>
                <w:szCs w:val="18"/>
              </w:rPr>
              <w:fldChar w:fldCharType="end"/>
            </w:r>
          </w:p>
          <w:p w14:paraId="169B7672" w14:textId="77777777" w:rsidR="000F1B29" w:rsidRPr="000F1B29" w:rsidRDefault="000F1B29" w:rsidP="00A25F7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4"/>
                  <w:enabled/>
                  <w:calcOnExit w:val="0"/>
                  <w:textInput/>
                </w:ffData>
              </w:fldChar>
            </w:r>
            <w:r w:rsidRPr="000F1B29">
              <w:rPr>
                <w:b/>
                <w:color w:val="000000"/>
                <w:sz w:val="18"/>
                <w:szCs w:val="18"/>
              </w:rPr>
              <w:instrText xml:space="preserve"> FORMTEXT </w:instrText>
            </w:r>
            <w:r w:rsidR="00ED7B22">
              <w:rPr>
                <w:b/>
                <w:color w:val="000000"/>
                <w:sz w:val="18"/>
                <w:szCs w:val="18"/>
              </w:rPr>
            </w:r>
            <w:r w:rsidR="00ED7B22">
              <w:rPr>
                <w:b/>
                <w:color w:val="000000"/>
                <w:sz w:val="18"/>
                <w:szCs w:val="18"/>
              </w:rPr>
              <w:fldChar w:fldCharType="separate"/>
            </w:r>
            <w:r w:rsidRPr="000F1B29">
              <w:rPr>
                <w:b/>
                <w:color w:val="000000"/>
                <w:sz w:val="18"/>
                <w:szCs w:val="18"/>
              </w:rPr>
              <w:fldChar w:fldCharType="end"/>
            </w:r>
          </w:p>
          <w:p w14:paraId="50F697D8" w14:textId="651BA983" w:rsidR="000F1B29" w:rsidRPr="000F1B29" w:rsidRDefault="000F1B29" w:rsidP="00A25F7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4"/>
                  <w:enabled/>
                  <w:calcOnExit w:val="0"/>
                  <w:textInput/>
                </w:ffData>
              </w:fldChar>
            </w:r>
            <w:r w:rsidRPr="000F1B29">
              <w:rPr>
                <w:b/>
                <w:color w:val="000000"/>
                <w:sz w:val="18"/>
                <w:szCs w:val="18"/>
              </w:rPr>
              <w:instrText xml:space="preserve"> FORMTEXT </w:instrText>
            </w:r>
            <w:r w:rsidR="00ED7B22">
              <w:rPr>
                <w:b/>
                <w:color w:val="000000"/>
                <w:sz w:val="18"/>
                <w:szCs w:val="18"/>
              </w:rPr>
            </w:r>
            <w:r w:rsidR="00ED7B22">
              <w:rPr>
                <w:b/>
                <w:color w:val="000000"/>
                <w:sz w:val="18"/>
                <w:szCs w:val="18"/>
              </w:rPr>
              <w:fldChar w:fldCharType="separate"/>
            </w:r>
            <w:r w:rsidRPr="000F1B29">
              <w:rPr>
                <w:b/>
                <w:color w:val="000000"/>
                <w:sz w:val="18"/>
                <w:szCs w:val="18"/>
              </w:rPr>
              <w:fldChar w:fldCharType="end"/>
            </w:r>
          </w:p>
        </w:tc>
        <w:tc>
          <w:tcPr>
            <w:tcW w:w="981" w:type="dxa"/>
            <w:shd w:val="clear" w:color="auto" w:fill="auto"/>
            <w:vAlign w:val="center"/>
          </w:tcPr>
          <w:p w14:paraId="550B37F1" w14:textId="77777777"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 xml:space="preserve">Tez Danışman </w:t>
            </w:r>
          </w:p>
          <w:p w14:paraId="14FAB280" w14:textId="6F957DE2"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843" w:type="dxa"/>
            <w:shd w:val="clear" w:color="auto" w:fill="auto"/>
            <w:vAlign w:val="center"/>
          </w:tcPr>
          <w:p w14:paraId="709E8528"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835" w:type="dxa"/>
            <w:shd w:val="clear" w:color="auto" w:fill="auto"/>
            <w:vAlign w:val="center"/>
          </w:tcPr>
          <w:p w14:paraId="0C673344"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366" w:type="dxa"/>
            <w:shd w:val="clear" w:color="auto" w:fill="auto"/>
            <w:vAlign w:val="center"/>
          </w:tcPr>
          <w:p w14:paraId="6E26622F" w14:textId="77777777" w:rsidR="000F1B29" w:rsidRPr="000F1B29" w:rsidRDefault="000F1B29" w:rsidP="00A25F7E">
            <w:pPr>
              <w:overflowPunct w:val="0"/>
              <w:autoSpaceDE w:val="0"/>
              <w:autoSpaceDN w:val="0"/>
              <w:adjustRightInd w:val="0"/>
              <w:rPr>
                <w:sz w:val="18"/>
                <w:szCs w:val="18"/>
              </w:rPr>
            </w:pPr>
          </w:p>
        </w:tc>
        <w:tc>
          <w:tcPr>
            <w:tcW w:w="1208" w:type="dxa"/>
          </w:tcPr>
          <w:p w14:paraId="250E3835" w14:textId="77777777" w:rsidR="000F1B29" w:rsidRPr="000F1B29" w:rsidRDefault="000F1B29" w:rsidP="00A25F7E">
            <w:pPr>
              <w:overflowPunct w:val="0"/>
              <w:autoSpaceDE w:val="0"/>
              <w:autoSpaceDN w:val="0"/>
              <w:adjustRightInd w:val="0"/>
              <w:rPr>
                <w:sz w:val="18"/>
                <w:szCs w:val="18"/>
              </w:rPr>
            </w:pPr>
          </w:p>
        </w:tc>
        <w:tc>
          <w:tcPr>
            <w:tcW w:w="1333" w:type="dxa"/>
          </w:tcPr>
          <w:p w14:paraId="33A08B0B" w14:textId="77777777" w:rsidR="000F1B29" w:rsidRPr="000F1B29" w:rsidRDefault="000F1B29" w:rsidP="00A25F7E">
            <w:pPr>
              <w:overflowPunct w:val="0"/>
              <w:autoSpaceDE w:val="0"/>
              <w:autoSpaceDN w:val="0"/>
              <w:adjustRightInd w:val="0"/>
              <w:rPr>
                <w:sz w:val="18"/>
                <w:szCs w:val="18"/>
              </w:rPr>
            </w:pPr>
          </w:p>
        </w:tc>
        <w:tc>
          <w:tcPr>
            <w:tcW w:w="1462" w:type="dxa"/>
          </w:tcPr>
          <w:p w14:paraId="785F1C26" w14:textId="77777777" w:rsidR="000F1B29" w:rsidRPr="000F1B29" w:rsidRDefault="000F1B29" w:rsidP="00A25F7E">
            <w:pPr>
              <w:overflowPunct w:val="0"/>
              <w:autoSpaceDE w:val="0"/>
              <w:autoSpaceDN w:val="0"/>
              <w:adjustRightInd w:val="0"/>
              <w:rPr>
                <w:sz w:val="18"/>
                <w:szCs w:val="18"/>
              </w:rPr>
            </w:pPr>
          </w:p>
        </w:tc>
      </w:tr>
      <w:tr w:rsidR="000F1B29" w:rsidRPr="000F1B29" w14:paraId="02E40B1D" w14:textId="1DC0AA5B" w:rsidTr="00C36DFF">
        <w:trPr>
          <w:trHeight w:val="201"/>
          <w:jc w:val="center"/>
        </w:trPr>
        <w:tc>
          <w:tcPr>
            <w:tcW w:w="857" w:type="dxa"/>
            <w:vMerge/>
            <w:shd w:val="clear" w:color="auto" w:fill="D9D9D9" w:themeFill="background1" w:themeFillShade="D9"/>
            <w:vAlign w:val="center"/>
          </w:tcPr>
          <w:p w14:paraId="5B700743" w14:textId="359E57CF" w:rsidR="000F1B29" w:rsidRPr="000F1B29" w:rsidRDefault="000F1B29" w:rsidP="00A25F7E">
            <w:pPr>
              <w:overflowPunct w:val="0"/>
              <w:autoSpaceDE w:val="0"/>
              <w:autoSpaceDN w:val="0"/>
              <w:adjustRightInd w:val="0"/>
              <w:spacing w:before="120" w:after="120"/>
              <w:rPr>
                <w:b/>
                <w:color w:val="000000"/>
                <w:sz w:val="18"/>
                <w:szCs w:val="18"/>
              </w:rPr>
            </w:pPr>
          </w:p>
        </w:tc>
        <w:tc>
          <w:tcPr>
            <w:tcW w:w="981" w:type="dxa"/>
            <w:shd w:val="clear" w:color="auto" w:fill="auto"/>
            <w:vAlign w:val="center"/>
          </w:tcPr>
          <w:p w14:paraId="73D36AE8" w14:textId="244A5F67"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 xml:space="preserve">Üye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843" w:type="dxa"/>
            <w:shd w:val="clear" w:color="auto" w:fill="auto"/>
            <w:vAlign w:val="center"/>
          </w:tcPr>
          <w:p w14:paraId="10B930C2"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3"/>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835" w:type="dxa"/>
            <w:shd w:val="clear" w:color="auto" w:fill="auto"/>
            <w:vAlign w:val="center"/>
          </w:tcPr>
          <w:p w14:paraId="2B903A4D"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366" w:type="dxa"/>
            <w:shd w:val="clear" w:color="auto" w:fill="auto"/>
            <w:vAlign w:val="center"/>
          </w:tcPr>
          <w:p w14:paraId="57195BCF" w14:textId="77777777" w:rsidR="000F1B29" w:rsidRPr="000F1B29" w:rsidRDefault="000F1B29" w:rsidP="00A25F7E">
            <w:pPr>
              <w:overflowPunct w:val="0"/>
              <w:autoSpaceDE w:val="0"/>
              <w:autoSpaceDN w:val="0"/>
              <w:adjustRightInd w:val="0"/>
              <w:rPr>
                <w:sz w:val="18"/>
                <w:szCs w:val="18"/>
              </w:rPr>
            </w:pPr>
          </w:p>
        </w:tc>
        <w:tc>
          <w:tcPr>
            <w:tcW w:w="1208" w:type="dxa"/>
          </w:tcPr>
          <w:p w14:paraId="62E113D3" w14:textId="77777777" w:rsidR="000F1B29" w:rsidRPr="000F1B29" w:rsidRDefault="000F1B29" w:rsidP="00A25F7E">
            <w:pPr>
              <w:overflowPunct w:val="0"/>
              <w:autoSpaceDE w:val="0"/>
              <w:autoSpaceDN w:val="0"/>
              <w:adjustRightInd w:val="0"/>
              <w:rPr>
                <w:sz w:val="18"/>
                <w:szCs w:val="18"/>
              </w:rPr>
            </w:pPr>
          </w:p>
        </w:tc>
        <w:tc>
          <w:tcPr>
            <w:tcW w:w="1333" w:type="dxa"/>
          </w:tcPr>
          <w:p w14:paraId="5BF6FDE7" w14:textId="77777777" w:rsidR="000F1B29" w:rsidRPr="000F1B29" w:rsidRDefault="000F1B29" w:rsidP="00A25F7E">
            <w:pPr>
              <w:overflowPunct w:val="0"/>
              <w:autoSpaceDE w:val="0"/>
              <w:autoSpaceDN w:val="0"/>
              <w:adjustRightInd w:val="0"/>
              <w:rPr>
                <w:sz w:val="18"/>
                <w:szCs w:val="18"/>
              </w:rPr>
            </w:pPr>
          </w:p>
        </w:tc>
        <w:tc>
          <w:tcPr>
            <w:tcW w:w="1462" w:type="dxa"/>
          </w:tcPr>
          <w:p w14:paraId="53AB7AEC" w14:textId="77777777" w:rsidR="000F1B29" w:rsidRPr="000F1B29" w:rsidRDefault="000F1B29" w:rsidP="00A25F7E">
            <w:pPr>
              <w:overflowPunct w:val="0"/>
              <w:autoSpaceDE w:val="0"/>
              <w:autoSpaceDN w:val="0"/>
              <w:adjustRightInd w:val="0"/>
              <w:rPr>
                <w:sz w:val="18"/>
                <w:szCs w:val="18"/>
              </w:rPr>
            </w:pPr>
          </w:p>
        </w:tc>
      </w:tr>
      <w:tr w:rsidR="000F1B29" w:rsidRPr="000F1B29" w14:paraId="63AF8F69" w14:textId="4C944D90" w:rsidTr="00C36DFF">
        <w:trPr>
          <w:trHeight w:val="112"/>
          <w:jc w:val="center"/>
        </w:trPr>
        <w:tc>
          <w:tcPr>
            <w:tcW w:w="857" w:type="dxa"/>
            <w:vMerge/>
            <w:shd w:val="clear" w:color="auto" w:fill="D9D9D9" w:themeFill="background1" w:themeFillShade="D9"/>
            <w:vAlign w:val="center"/>
          </w:tcPr>
          <w:p w14:paraId="018B1521" w14:textId="2FC37020" w:rsidR="000F1B29" w:rsidRPr="000F1B29" w:rsidRDefault="000F1B29" w:rsidP="00A25F7E">
            <w:pPr>
              <w:overflowPunct w:val="0"/>
              <w:autoSpaceDE w:val="0"/>
              <w:autoSpaceDN w:val="0"/>
              <w:adjustRightInd w:val="0"/>
              <w:spacing w:before="120" w:after="120"/>
              <w:rPr>
                <w:b/>
                <w:color w:val="000000"/>
                <w:sz w:val="18"/>
                <w:szCs w:val="18"/>
              </w:rPr>
            </w:pPr>
          </w:p>
        </w:tc>
        <w:tc>
          <w:tcPr>
            <w:tcW w:w="981" w:type="dxa"/>
            <w:shd w:val="clear" w:color="auto" w:fill="auto"/>
            <w:vAlign w:val="center"/>
          </w:tcPr>
          <w:p w14:paraId="4FB6524E" w14:textId="6BF4D197"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 xml:space="preserve">Kurum Dışından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843" w:type="dxa"/>
            <w:shd w:val="clear" w:color="auto" w:fill="auto"/>
            <w:vAlign w:val="center"/>
          </w:tcPr>
          <w:p w14:paraId="20805778"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4"/>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835" w:type="dxa"/>
            <w:shd w:val="clear" w:color="auto" w:fill="auto"/>
            <w:vAlign w:val="center"/>
          </w:tcPr>
          <w:p w14:paraId="76A854DB"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ED7B22">
              <w:rPr>
                <w:sz w:val="18"/>
                <w:szCs w:val="18"/>
              </w:rPr>
            </w:r>
            <w:r w:rsidR="00ED7B22">
              <w:rPr>
                <w:sz w:val="18"/>
                <w:szCs w:val="18"/>
              </w:rPr>
              <w:fldChar w:fldCharType="separate"/>
            </w:r>
            <w:r w:rsidRPr="000F1B29">
              <w:rPr>
                <w:sz w:val="18"/>
                <w:szCs w:val="18"/>
              </w:rPr>
              <w:fldChar w:fldCharType="end"/>
            </w:r>
          </w:p>
        </w:tc>
        <w:tc>
          <w:tcPr>
            <w:tcW w:w="1366" w:type="dxa"/>
            <w:shd w:val="clear" w:color="auto" w:fill="auto"/>
            <w:vAlign w:val="center"/>
          </w:tcPr>
          <w:p w14:paraId="32CC5397" w14:textId="77777777" w:rsidR="000F1B29" w:rsidRPr="000F1B29" w:rsidRDefault="000F1B29" w:rsidP="00A25F7E">
            <w:pPr>
              <w:overflowPunct w:val="0"/>
              <w:autoSpaceDE w:val="0"/>
              <w:autoSpaceDN w:val="0"/>
              <w:adjustRightInd w:val="0"/>
              <w:rPr>
                <w:sz w:val="18"/>
                <w:szCs w:val="18"/>
              </w:rPr>
            </w:pPr>
          </w:p>
        </w:tc>
        <w:tc>
          <w:tcPr>
            <w:tcW w:w="1208" w:type="dxa"/>
          </w:tcPr>
          <w:p w14:paraId="13E97BFE" w14:textId="77777777" w:rsidR="000F1B29" w:rsidRPr="000F1B29" w:rsidRDefault="000F1B29" w:rsidP="00A25F7E">
            <w:pPr>
              <w:overflowPunct w:val="0"/>
              <w:autoSpaceDE w:val="0"/>
              <w:autoSpaceDN w:val="0"/>
              <w:adjustRightInd w:val="0"/>
              <w:rPr>
                <w:sz w:val="18"/>
                <w:szCs w:val="18"/>
              </w:rPr>
            </w:pPr>
          </w:p>
        </w:tc>
        <w:tc>
          <w:tcPr>
            <w:tcW w:w="1333" w:type="dxa"/>
          </w:tcPr>
          <w:p w14:paraId="5A3D47D3" w14:textId="77777777" w:rsidR="000F1B29" w:rsidRPr="000F1B29" w:rsidRDefault="000F1B29" w:rsidP="00A25F7E">
            <w:pPr>
              <w:overflowPunct w:val="0"/>
              <w:autoSpaceDE w:val="0"/>
              <w:autoSpaceDN w:val="0"/>
              <w:adjustRightInd w:val="0"/>
              <w:rPr>
                <w:sz w:val="18"/>
                <w:szCs w:val="18"/>
              </w:rPr>
            </w:pPr>
          </w:p>
        </w:tc>
        <w:tc>
          <w:tcPr>
            <w:tcW w:w="1462" w:type="dxa"/>
          </w:tcPr>
          <w:p w14:paraId="7429A236" w14:textId="77777777" w:rsidR="000F1B29" w:rsidRPr="000F1B29" w:rsidRDefault="000F1B29" w:rsidP="00A25F7E">
            <w:pPr>
              <w:overflowPunct w:val="0"/>
              <w:autoSpaceDE w:val="0"/>
              <w:autoSpaceDN w:val="0"/>
              <w:adjustRightInd w:val="0"/>
              <w:rPr>
                <w:sz w:val="18"/>
                <w:szCs w:val="18"/>
              </w:rPr>
            </w:pPr>
          </w:p>
        </w:tc>
      </w:tr>
      <w:tr w:rsidR="000F1B29" w:rsidRPr="000F1B29" w14:paraId="48BABB9A" w14:textId="0AED51D3" w:rsidTr="00C36DFF">
        <w:trPr>
          <w:jc w:val="center"/>
        </w:trPr>
        <w:tc>
          <w:tcPr>
            <w:tcW w:w="857" w:type="dxa"/>
            <w:vMerge w:val="restart"/>
            <w:shd w:val="clear" w:color="auto" w:fill="D9D9D9" w:themeFill="background1" w:themeFillShade="D9"/>
            <w:vAlign w:val="center"/>
          </w:tcPr>
          <w:p w14:paraId="798F26A4" w14:textId="632E90A6" w:rsidR="000F1B29" w:rsidRPr="000F1B29" w:rsidRDefault="000F1B29" w:rsidP="00A25F7E">
            <w:pPr>
              <w:overflowPunct w:val="0"/>
              <w:autoSpaceDE w:val="0"/>
              <w:autoSpaceDN w:val="0"/>
              <w:adjustRightInd w:val="0"/>
              <w:spacing w:before="120" w:after="120"/>
              <w:rPr>
                <w:b/>
                <w:color w:val="000000"/>
                <w:sz w:val="18"/>
                <w:szCs w:val="18"/>
              </w:rPr>
            </w:pPr>
            <w:r w:rsidRPr="000F1B29">
              <w:rPr>
                <w:b/>
                <w:color w:val="000000"/>
                <w:sz w:val="18"/>
                <w:szCs w:val="18"/>
              </w:rPr>
              <w:t>YEDEK</w:t>
            </w:r>
          </w:p>
        </w:tc>
        <w:tc>
          <w:tcPr>
            <w:tcW w:w="981" w:type="dxa"/>
            <w:shd w:val="clear" w:color="auto" w:fill="auto"/>
            <w:vAlign w:val="center"/>
          </w:tcPr>
          <w:p w14:paraId="03CA5592" w14:textId="2EAB66F5"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Üye</w:t>
            </w:r>
          </w:p>
        </w:tc>
        <w:tc>
          <w:tcPr>
            <w:tcW w:w="1843" w:type="dxa"/>
            <w:shd w:val="clear" w:color="auto" w:fill="auto"/>
            <w:vAlign w:val="center"/>
          </w:tcPr>
          <w:p w14:paraId="04417C6A" w14:textId="77777777" w:rsidR="000F1B29" w:rsidRPr="000F1B29" w:rsidRDefault="000F1B29" w:rsidP="00A25F7E">
            <w:pPr>
              <w:overflowPunct w:val="0"/>
              <w:autoSpaceDE w:val="0"/>
              <w:autoSpaceDN w:val="0"/>
              <w:adjustRightInd w:val="0"/>
              <w:rPr>
                <w:sz w:val="18"/>
                <w:szCs w:val="18"/>
              </w:rPr>
            </w:pPr>
          </w:p>
        </w:tc>
        <w:tc>
          <w:tcPr>
            <w:tcW w:w="1835" w:type="dxa"/>
            <w:shd w:val="clear" w:color="auto" w:fill="auto"/>
            <w:vAlign w:val="center"/>
          </w:tcPr>
          <w:p w14:paraId="5F4E8EBA" w14:textId="77777777" w:rsidR="000F1B29" w:rsidRPr="000F1B29" w:rsidRDefault="000F1B29" w:rsidP="00A25F7E">
            <w:pPr>
              <w:overflowPunct w:val="0"/>
              <w:autoSpaceDE w:val="0"/>
              <w:autoSpaceDN w:val="0"/>
              <w:adjustRightInd w:val="0"/>
              <w:rPr>
                <w:sz w:val="18"/>
                <w:szCs w:val="18"/>
              </w:rPr>
            </w:pPr>
          </w:p>
        </w:tc>
        <w:tc>
          <w:tcPr>
            <w:tcW w:w="1366" w:type="dxa"/>
            <w:shd w:val="clear" w:color="auto" w:fill="auto"/>
            <w:vAlign w:val="center"/>
          </w:tcPr>
          <w:p w14:paraId="63C65374" w14:textId="77777777" w:rsidR="000F1B29" w:rsidRPr="000F1B29" w:rsidRDefault="000F1B29" w:rsidP="00A25F7E">
            <w:pPr>
              <w:overflowPunct w:val="0"/>
              <w:autoSpaceDE w:val="0"/>
              <w:autoSpaceDN w:val="0"/>
              <w:adjustRightInd w:val="0"/>
              <w:rPr>
                <w:sz w:val="18"/>
                <w:szCs w:val="18"/>
              </w:rPr>
            </w:pPr>
          </w:p>
        </w:tc>
        <w:tc>
          <w:tcPr>
            <w:tcW w:w="1208" w:type="dxa"/>
          </w:tcPr>
          <w:p w14:paraId="4A7C79D5" w14:textId="77777777" w:rsidR="000F1B29" w:rsidRPr="000F1B29" w:rsidRDefault="000F1B29" w:rsidP="00A25F7E">
            <w:pPr>
              <w:overflowPunct w:val="0"/>
              <w:autoSpaceDE w:val="0"/>
              <w:autoSpaceDN w:val="0"/>
              <w:adjustRightInd w:val="0"/>
              <w:rPr>
                <w:sz w:val="18"/>
                <w:szCs w:val="18"/>
              </w:rPr>
            </w:pPr>
          </w:p>
        </w:tc>
        <w:tc>
          <w:tcPr>
            <w:tcW w:w="1333" w:type="dxa"/>
          </w:tcPr>
          <w:p w14:paraId="245AC16A" w14:textId="77777777" w:rsidR="000F1B29" w:rsidRPr="000F1B29" w:rsidRDefault="000F1B29" w:rsidP="00A25F7E">
            <w:pPr>
              <w:overflowPunct w:val="0"/>
              <w:autoSpaceDE w:val="0"/>
              <w:autoSpaceDN w:val="0"/>
              <w:adjustRightInd w:val="0"/>
              <w:rPr>
                <w:sz w:val="18"/>
                <w:szCs w:val="18"/>
              </w:rPr>
            </w:pPr>
          </w:p>
        </w:tc>
        <w:tc>
          <w:tcPr>
            <w:tcW w:w="1462" w:type="dxa"/>
          </w:tcPr>
          <w:p w14:paraId="3B16E34F" w14:textId="77777777" w:rsidR="000F1B29" w:rsidRPr="000F1B29" w:rsidRDefault="000F1B29" w:rsidP="00A25F7E">
            <w:pPr>
              <w:overflowPunct w:val="0"/>
              <w:autoSpaceDE w:val="0"/>
              <w:autoSpaceDN w:val="0"/>
              <w:adjustRightInd w:val="0"/>
              <w:rPr>
                <w:sz w:val="18"/>
                <w:szCs w:val="18"/>
              </w:rPr>
            </w:pPr>
          </w:p>
        </w:tc>
      </w:tr>
      <w:tr w:rsidR="000F1B29" w:rsidRPr="000F1B29" w14:paraId="4375F34F" w14:textId="486D5028" w:rsidTr="00C36DFF">
        <w:trPr>
          <w:trHeight w:val="342"/>
          <w:jc w:val="center"/>
        </w:trPr>
        <w:tc>
          <w:tcPr>
            <w:tcW w:w="857" w:type="dxa"/>
            <w:vMerge/>
            <w:shd w:val="clear" w:color="auto" w:fill="D9D9D9" w:themeFill="background1" w:themeFillShade="D9"/>
            <w:vAlign w:val="center"/>
          </w:tcPr>
          <w:p w14:paraId="686F8FCE" w14:textId="77777777" w:rsidR="000F1B29" w:rsidRPr="000F1B29" w:rsidRDefault="000F1B29" w:rsidP="00A25F7E">
            <w:pPr>
              <w:overflowPunct w:val="0"/>
              <w:autoSpaceDE w:val="0"/>
              <w:autoSpaceDN w:val="0"/>
              <w:adjustRightInd w:val="0"/>
              <w:spacing w:before="120" w:after="120"/>
              <w:rPr>
                <w:sz w:val="18"/>
                <w:szCs w:val="18"/>
              </w:rPr>
            </w:pPr>
          </w:p>
        </w:tc>
        <w:tc>
          <w:tcPr>
            <w:tcW w:w="981" w:type="dxa"/>
            <w:shd w:val="clear" w:color="auto" w:fill="auto"/>
            <w:vAlign w:val="center"/>
          </w:tcPr>
          <w:p w14:paraId="3E25C1C5" w14:textId="77777777"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 xml:space="preserve">Kurum </w:t>
            </w:r>
          </w:p>
          <w:p w14:paraId="1AECB6EB" w14:textId="528B3DFB"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Dışından</w:t>
            </w:r>
          </w:p>
        </w:tc>
        <w:tc>
          <w:tcPr>
            <w:tcW w:w="1843" w:type="dxa"/>
            <w:shd w:val="clear" w:color="auto" w:fill="auto"/>
            <w:vAlign w:val="center"/>
          </w:tcPr>
          <w:p w14:paraId="06320A20" w14:textId="77777777" w:rsidR="000F1B29" w:rsidRPr="000F1B29" w:rsidRDefault="000F1B29" w:rsidP="00A25F7E">
            <w:pPr>
              <w:overflowPunct w:val="0"/>
              <w:autoSpaceDE w:val="0"/>
              <w:autoSpaceDN w:val="0"/>
              <w:adjustRightInd w:val="0"/>
              <w:rPr>
                <w:sz w:val="18"/>
                <w:szCs w:val="18"/>
              </w:rPr>
            </w:pPr>
          </w:p>
        </w:tc>
        <w:tc>
          <w:tcPr>
            <w:tcW w:w="1835" w:type="dxa"/>
            <w:shd w:val="clear" w:color="auto" w:fill="auto"/>
            <w:vAlign w:val="center"/>
          </w:tcPr>
          <w:p w14:paraId="48BB1C4E" w14:textId="77777777" w:rsidR="000F1B29" w:rsidRPr="000F1B29" w:rsidRDefault="000F1B29" w:rsidP="00A25F7E">
            <w:pPr>
              <w:overflowPunct w:val="0"/>
              <w:autoSpaceDE w:val="0"/>
              <w:autoSpaceDN w:val="0"/>
              <w:adjustRightInd w:val="0"/>
              <w:rPr>
                <w:sz w:val="18"/>
                <w:szCs w:val="18"/>
              </w:rPr>
            </w:pPr>
          </w:p>
        </w:tc>
        <w:tc>
          <w:tcPr>
            <w:tcW w:w="1366" w:type="dxa"/>
            <w:shd w:val="clear" w:color="auto" w:fill="auto"/>
            <w:vAlign w:val="center"/>
          </w:tcPr>
          <w:p w14:paraId="4D39BC65" w14:textId="77777777" w:rsidR="000F1B29" w:rsidRPr="000F1B29" w:rsidRDefault="000F1B29" w:rsidP="00A25F7E">
            <w:pPr>
              <w:overflowPunct w:val="0"/>
              <w:autoSpaceDE w:val="0"/>
              <w:autoSpaceDN w:val="0"/>
              <w:adjustRightInd w:val="0"/>
              <w:rPr>
                <w:sz w:val="18"/>
                <w:szCs w:val="18"/>
              </w:rPr>
            </w:pPr>
          </w:p>
        </w:tc>
        <w:tc>
          <w:tcPr>
            <w:tcW w:w="1208" w:type="dxa"/>
          </w:tcPr>
          <w:p w14:paraId="3AFD4349" w14:textId="77777777" w:rsidR="000F1B29" w:rsidRPr="000F1B29" w:rsidRDefault="000F1B29" w:rsidP="00A25F7E">
            <w:pPr>
              <w:overflowPunct w:val="0"/>
              <w:autoSpaceDE w:val="0"/>
              <w:autoSpaceDN w:val="0"/>
              <w:adjustRightInd w:val="0"/>
              <w:rPr>
                <w:sz w:val="18"/>
                <w:szCs w:val="18"/>
              </w:rPr>
            </w:pPr>
          </w:p>
        </w:tc>
        <w:tc>
          <w:tcPr>
            <w:tcW w:w="1333" w:type="dxa"/>
          </w:tcPr>
          <w:p w14:paraId="210B2422" w14:textId="77777777" w:rsidR="000F1B29" w:rsidRPr="000F1B29" w:rsidRDefault="000F1B29" w:rsidP="00A25F7E">
            <w:pPr>
              <w:overflowPunct w:val="0"/>
              <w:autoSpaceDE w:val="0"/>
              <w:autoSpaceDN w:val="0"/>
              <w:adjustRightInd w:val="0"/>
              <w:rPr>
                <w:sz w:val="18"/>
                <w:szCs w:val="18"/>
              </w:rPr>
            </w:pPr>
          </w:p>
        </w:tc>
        <w:tc>
          <w:tcPr>
            <w:tcW w:w="1462" w:type="dxa"/>
          </w:tcPr>
          <w:p w14:paraId="467D9726" w14:textId="77777777" w:rsidR="000F1B29" w:rsidRPr="000F1B29" w:rsidRDefault="000F1B29" w:rsidP="00A25F7E">
            <w:pPr>
              <w:overflowPunct w:val="0"/>
              <w:autoSpaceDE w:val="0"/>
              <w:autoSpaceDN w:val="0"/>
              <w:adjustRightInd w:val="0"/>
              <w:rPr>
                <w:sz w:val="18"/>
                <w:szCs w:val="18"/>
              </w:rPr>
            </w:pPr>
          </w:p>
        </w:tc>
      </w:tr>
    </w:tbl>
    <w:p w14:paraId="65B2A0BC" w14:textId="39999465" w:rsidR="009C667D" w:rsidRPr="000F1B29" w:rsidRDefault="009C667D" w:rsidP="009D5AF7">
      <w:pPr>
        <w:shd w:val="clear" w:color="auto" w:fill="FFFFFF"/>
        <w:rPr>
          <w:color w:val="333333"/>
          <w:sz w:val="18"/>
          <w:szCs w:val="18"/>
        </w:rPr>
      </w:pPr>
    </w:p>
    <w:p w14:paraId="2BBB01AE" w14:textId="53DEB84A" w:rsidR="009C667D" w:rsidRDefault="009C667D" w:rsidP="009D5AF7">
      <w:pPr>
        <w:shd w:val="clear" w:color="auto" w:fill="FFFFFF"/>
        <w:rPr>
          <w:color w:val="333333"/>
          <w:sz w:val="20"/>
          <w:szCs w:val="20"/>
        </w:rPr>
      </w:pPr>
    </w:p>
    <w:p w14:paraId="2763D4F3" w14:textId="77777777" w:rsidR="000F1B29" w:rsidRPr="000F1B29" w:rsidRDefault="000F1B29" w:rsidP="000F1B29">
      <w:pPr>
        <w:pBdr>
          <w:left w:val="single" w:sz="4" w:space="4" w:color="auto"/>
          <w:right w:val="single" w:sz="4" w:space="4" w:color="auto"/>
        </w:pBdr>
        <w:jc w:val="center"/>
        <w:rPr>
          <w:b/>
          <w:sz w:val="20"/>
          <w:szCs w:val="20"/>
        </w:rPr>
      </w:pPr>
      <w:r w:rsidRPr="000F1B29">
        <w:rPr>
          <w:b/>
          <w:sz w:val="20"/>
          <w:szCs w:val="20"/>
        </w:rPr>
        <w:t>U Y G U N D U R</w:t>
      </w:r>
    </w:p>
    <w:p w14:paraId="3BED2F0E" w14:textId="77777777" w:rsidR="000F1B29" w:rsidRPr="000F1B29" w:rsidRDefault="000F1B29" w:rsidP="000F1B29">
      <w:pPr>
        <w:jc w:val="center"/>
        <w:rPr>
          <w:b/>
          <w:sz w:val="20"/>
          <w:szCs w:val="20"/>
        </w:rPr>
      </w:pPr>
      <w:proofErr w:type="gramStart"/>
      <w:r w:rsidRPr="000F1B29">
        <w:rPr>
          <w:b/>
          <w:sz w:val="20"/>
          <w:szCs w:val="20"/>
        </w:rPr>
        <w:t>...........................................................</w:t>
      </w:r>
      <w:proofErr w:type="gramEnd"/>
      <w:r w:rsidRPr="000F1B29">
        <w:rPr>
          <w:b/>
          <w:sz w:val="20"/>
          <w:szCs w:val="20"/>
        </w:rPr>
        <w:t xml:space="preserve"> Anabilim Dalı Başkanı</w:t>
      </w:r>
    </w:p>
    <w:p w14:paraId="43E3A305" w14:textId="212515B3" w:rsidR="00812310" w:rsidRDefault="00812310" w:rsidP="00F2290A">
      <w:pPr>
        <w:shd w:val="clear" w:color="auto" w:fill="FFFFFF"/>
        <w:jc w:val="center"/>
        <w:rPr>
          <w:color w:val="333333"/>
          <w:sz w:val="20"/>
          <w:szCs w:val="20"/>
        </w:rPr>
      </w:pPr>
    </w:p>
    <w:p w14:paraId="68A4A936" w14:textId="77777777" w:rsidR="00F2290A" w:rsidRPr="002D10A6" w:rsidRDefault="00F2290A" w:rsidP="00F2290A">
      <w:pPr>
        <w:ind w:firstLine="709"/>
        <w:jc w:val="center"/>
        <w:rPr>
          <w:b/>
          <w:sz w:val="18"/>
          <w:szCs w:val="18"/>
        </w:rPr>
      </w:pPr>
      <w:proofErr w:type="gramStart"/>
      <w:r w:rsidRPr="002D10A6">
        <w:rPr>
          <w:b/>
          <w:sz w:val="18"/>
          <w:szCs w:val="18"/>
        </w:rPr>
        <w:t>........</w:t>
      </w:r>
      <w:proofErr w:type="gramEnd"/>
      <w:r w:rsidRPr="002D10A6">
        <w:rPr>
          <w:b/>
          <w:sz w:val="18"/>
          <w:szCs w:val="18"/>
        </w:rPr>
        <w:t xml:space="preserve"> / </w:t>
      </w:r>
      <w:proofErr w:type="gramStart"/>
      <w:r w:rsidRPr="002D10A6">
        <w:rPr>
          <w:b/>
          <w:sz w:val="18"/>
          <w:szCs w:val="18"/>
        </w:rPr>
        <w:t>........</w:t>
      </w:r>
      <w:proofErr w:type="gramEnd"/>
      <w:r w:rsidRPr="002D10A6">
        <w:rPr>
          <w:b/>
          <w:sz w:val="18"/>
          <w:szCs w:val="18"/>
        </w:rPr>
        <w:t xml:space="preserve"> / </w:t>
      </w:r>
      <w:r w:rsidRPr="00F2290A">
        <w:rPr>
          <w:b/>
          <w:sz w:val="18"/>
          <w:szCs w:val="18"/>
        </w:rPr>
        <w:t>202</w:t>
      </w:r>
    </w:p>
    <w:p w14:paraId="0FFC7D6C" w14:textId="781AE6E1" w:rsidR="00F2290A" w:rsidRPr="002D10A6" w:rsidRDefault="00F2290A" w:rsidP="00F2290A">
      <w:pPr>
        <w:rPr>
          <w:b/>
          <w:sz w:val="10"/>
          <w:szCs w:val="10"/>
        </w:rPr>
      </w:pPr>
    </w:p>
    <w:p w14:paraId="646454ED" w14:textId="3DF3FF47" w:rsidR="00F2290A" w:rsidRPr="002D10A6" w:rsidRDefault="00F2290A" w:rsidP="00F2290A">
      <w:pPr>
        <w:ind w:left="2685" w:firstLine="147"/>
        <w:rPr>
          <w:b/>
          <w:sz w:val="18"/>
          <w:szCs w:val="18"/>
        </w:rPr>
      </w:pPr>
      <w:r>
        <w:rPr>
          <w:b/>
          <w:sz w:val="18"/>
          <w:szCs w:val="18"/>
        </w:rPr>
        <w:t xml:space="preserve">                           ( </w:t>
      </w:r>
      <w:r w:rsidRPr="002D10A6">
        <w:rPr>
          <w:b/>
          <w:sz w:val="18"/>
          <w:szCs w:val="18"/>
        </w:rPr>
        <w:t>Ad-</w:t>
      </w:r>
      <w:proofErr w:type="spellStart"/>
      <w:r w:rsidRPr="002D10A6">
        <w:rPr>
          <w:b/>
          <w:sz w:val="18"/>
          <w:szCs w:val="18"/>
        </w:rPr>
        <w:t>Soyad</w:t>
      </w:r>
      <w:proofErr w:type="spellEnd"/>
      <w:r w:rsidRPr="002D10A6">
        <w:rPr>
          <w:b/>
          <w:sz w:val="18"/>
          <w:szCs w:val="18"/>
        </w:rPr>
        <w:t xml:space="preserve"> ve İmza)</w:t>
      </w:r>
    </w:p>
    <w:p w14:paraId="26BE40AE" w14:textId="6BC42614" w:rsidR="005A73AA" w:rsidRDefault="005A73AA" w:rsidP="009D5AF7">
      <w:pPr>
        <w:shd w:val="clear" w:color="auto" w:fill="FFFFFF"/>
        <w:rPr>
          <w:color w:val="333333"/>
          <w:sz w:val="20"/>
          <w:szCs w:val="20"/>
        </w:rPr>
      </w:pPr>
    </w:p>
    <w:p w14:paraId="5EF5C96C" w14:textId="163D0D54" w:rsidR="005A73AA" w:rsidRDefault="005A73AA" w:rsidP="009D5AF7">
      <w:pPr>
        <w:shd w:val="clear" w:color="auto" w:fill="FFFFFF"/>
        <w:rPr>
          <w:color w:val="333333"/>
          <w:sz w:val="20"/>
          <w:szCs w:val="20"/>
        </w:rPr>
      </w:pPr>
    </w:p>
    <w:p w14:paraId="3F3501DE" w14:textId="77777777" w:rsidR="005A73AA" w:rsidRPr="00747EF0" w:rsidRDefault="005A73AA" w:rsidP="009D5AF7">
      <w:pPr>
        <w:shd w:val="clear" w:color="auto" w:fill="FFFFFF"/>
        <w:rPr>
          <w:color w:val="333333"/>
          <w:sz w:val="20"/>
          <w:szCs w:val="20"/>
        </w:rPr>
      </w:pPr>
    </w:p>
    <w:p w14:paraId="5F00DF4C" w14:textId="77777777" w:rsidR="009C667D" w:rsidRPr="00747EF0" w:rsidRDefault="009C667D" w:rsidP="009D5AF7">
      <w:pPr>
        <w:shd w:val="clear" w:color="auto" w:fill="FFFFFF"/>
        <w:rPr>
          <w:color w:val="333333"/>
          <w:sz w:val="20"/>
          <w:szCs w:val="20"/>
        </w:rPr>
      </w:pPr>
    </w:p>
    <w:p w14:paraId="5B6B4896" w14:textId="2C489372" w:rsidR="00765F51" w:rsidRPr="00765F51" w:rsidRDefault="00F2290A" w:rsidP="00765F51">
      <w:pPr>
        <w:rPr>
          <w:b/>
          <w:sz w:val="18"/>
          <w:szCs w:val="18"/>
          <w:u w:val="single"/>
        </w:rPr>
      </w:pPr>
      <w:r w:rsidRPr="00765F51">
        <w:rPr>
          <w:b/>
          <w:sz w:val="18"/>
          <w:szCs w:val="18"/>
          <w:u w:val="single"/>
        </w:rPr>
        <w:t>NOTLAR:</w:t>
      </w:r>
    </w:p>
    <w:p w14:paraId="3DCC961B" w14:textId="77777777" w:rsidR="00765F51" w:rsidRPr="00765F51" w:rsidRDefault="00765F51" w:rsidP="00765F51">
      <w:pPr>
        <w:jc w:val="both"/>
        <w:rPr>
          <w:b/>
          <w:sz w:val="18"/>
          <w:szCs w:val="18"/>
        </w:rPr>
      </w:pPr>
      <w:r w:rsidRPr="00765F51">
        <w:rPr>
          <w:sz w:val="18"/>
          <w:szCs w:val="18"/>
        </w:rPr>
        <w:t>1)</w:t>
      </w:r>
      <w:r w:rsidRPr="00765F51">
        <w:rPr>
          <w:b/>
          <w:sz w:val="18"/>
          <w:szCs w:val="18"/>
        </w:rPr>
        <w:t xml:space="preserve"> </w:t>
      </w:r>
      <w:r w:rsidRPr="00765F51">
        <w:rPr>
          <w:bCs/>
          <w:sz w:val="18"/>
          <w:szCs w:val="18"/>
        </w:rPr>
        <w:t xml:space="preserve">Sınav evrakları, talep edilen savunma sınav tarihinden </w:t>
      </w:r>
      <w:r w:rsidRPr="00765F51">
        <w:rPr>
          <w:b/>
          <w:bCs/>
          <w:sz w:val="18"/>
          <w:szCs w:val="18"/>
          <w:u w:val="single"/>
        </w:rPr>
        <w:t>en az 30 (otuz) gün önce</w:t>
      </w:r>
      <w:r w:rsidRPr="00765F51">
        <w:rPr>
          <w:bCs/>
          <w:sz w:val="18"/>
          <w:szCs w:val="18"/>
        </w:rPr>
        <w:t xml:space="preserve"> EBYS sistemi üzerinden Enstitüye gönderilecektir. </w:t>
      </w:r>
    </w:p>
    <w:p w14:paraId="6CA76E0F" w14:textId="77777777" w:rsidR="00765F51" w:rsidRPr="00765F51" w:rsidRDefault="00765F51" w:rsidP="00765F51">
      <w:pPr>
        <w:jc w:val="both"/>
        <w:rPr>
          <w:bCs/>
          <w:sz w:val="18"/>
          <w:szCs w:val="18"/>
        </w:rPr>
      </w:pPr>
      <w:r w:rsidRPr="00765F51">
        <w:rPr>
          <w:sz w:val="18"/>
          <w:szCs w:val="18"/>
        </w:rPr>
        <w:t>2)</w:t>
      </w:r>
      <w:r w:rsidRPr="00765F51">
        <w:rPr>
          <w:bCs/>
          <w:sz w:val="18"/>
          <w:szCs w:val="18"/>
        </w:rPr>
        <w:t xml:space="preserve"> Öğrenci, tezin elektronik nüshasını ya da j</w:t>
      </w:r>
      <w:r w:rsidRPr="00765F51">
        <w:rPr>
          <w:bCs/>
          <w:sz w:val="18"/>
          <w:szCs w:val="18"/>
          <w:u w:val="single"/>
        </w:rPr>
        <w:t>üri üyesinin talep etmesi halinde</w:t>
      </w:r>
      <w:r w:rsidRPr="00765F51">
        <w:rPr>
          <w:bCs/>
          <w:sz w:val="18"/>
          <w:szCs w:val="18"/>
        </w:rPr>
        <w:t xml:space="preserve"> tezin basılı (ciltsiz) nüshasını ilgili jüri üyelerine göndermekle yükümlüdür.</w:t>
      </w:r>
    </w:p>
    <w:p w14:paraId="6E3636FF" w14:textId="77777777" w:rsidR="00765F51" w:rsidRPr="00765F51" w:rsidRDefault="00765F51" w:rsidP="00765F51">
      <w:pPr>
        <w:jc w:val="both"/>
        <w:rPr>
          <w:bCs/>
          <w:sz w:val="18"/>
          <w:szCs w:val="18"/>
        </w:rPr>
      </w:pPr>
      <w:r w:rsidRPr="00765F51">
        <w:rPr>
          <w:bCs/>
          <w:sz w:val="18"/>
          <w:szCs w:val="18"/>
        </w:rPr>
        <w:t xml:space="preserve">3) Yüksek Lisans Tez Savunması için </w:t>
      </w:r>
      <w:r w:rsidRPr="00765F51">
        <w:rPr>
          <w:b/>
          <w:bCs/>
          <w:sz w:val="18"/>
          <w:szCs w:val="18"/>
          <w:u w:val="single"/>
        </w:rPr>
        <w:t>3 Asil 2 Yedek</w:t>
      </w:r>
      <w:r w:rsidRPr="00765F51">
        <w:rPr>
          <w:bCs/>
          <w:sz w:val="18"/>
          <w:szCs w:val="18"/>
        </w:rPr>
        <w:t xml:space="preserve">, Doktora Tez Savunması için </w:t>
      </w:r>
      <w:r w:rsidRPr="00765F51">
        <w:rPr>
          <w:b/>
          <w:bCs/>
          <w:sz w:val="18"/>
          <w:szCs w:val="18"/>
          <w:u w:val="single"/>
        </w:rPr>
        <w:t>5 Asil, 2 Yedek</w:t>
      </w:r>
      <w:r w:rsidRPr="00765F51">
        <w:rPr>
          <w:bCs/>
          <w:sz w:val="18"/>
          <w:szCs w:val="18"/>
        </w:rPr>
        <w:t xml:space="preserve"> jüri üyesinin bilgileri yazılmalıdır.</w:t>
      </w:r>
    </w:p>
    <w:p w14:paraId="30E8D717" w14:textId="77777777" w:rsidR="00765F51" w:rsidRPr="00765F51" w:rsidRDefault="00765F51" w:rsidP="00765F51">
      <w:pPr>
        <w:jc w:val="both"/>
        <w:rPr>
          <w:bCs/>
          <w:sz w:val="18"/>
          <w:szCs w:val="18"/>
        </w:rPr>
      </w:pPr>
      <w:r w:rsidRPr="00765F51">
        <w:rPr>
          <w:bCs/>
          <w:sz w:val="18"/>
          <w:szCs w:val="18"/>
        </w:rPr>
        <w:t xml:space="preserve">4) Bu belge ile gönderilmesi gereken aşağıdaki evrakların </w:t>
      </w:r>
      <w:r w:rsidRPr="00765F51">
        <w:rPr>
          <w:bCs/>
          <w:sz w:val="18"/>
          <w:szCs w:val="18"/>
          <w:u w:val="single"/>
        </w:rPr>
        <w:t>güncel ve eksiksiz olması</w:t>
      </w:r>
      <w:r w:rsidRPr="00765F51">
        <w:rPr>
          <w:bCs/>
          <w:sz w:val="18"/>
          <w:szCs w:val="18"/>
        </w:rPr>
        <w:t xml:space="preserve"> sürecin aksamamasını sağlayacaktır.</w:t>
      </w:r>
    </w:p>
    <w:p w14:paraId="6F9049F8" w14:textId="77777777" w:rsidR="00765F51" w:rsidRPr="00765F51" w:rsidRDefault="00765F51" w:rsidP="00765F51">
      <w:pPr>
        <w:rPr>
          <w:bCs/>
          <w:sz w:val="18"/>
          <w:szCs w:val="18"/>
        </w:rPr>
      </w:pPr>
    </w:p>
    <w:p w14:paraId="0D72AD47" w14:textId="6DE0F6D0" w:rsidR="00765F51" w:rsidRPr="00765F51" w:rsidRDefault="00F2290A" w:rsidP="00765F51">
      <w:pPr>
        <w:rPr>
          <w:b/>
          <w:sz w:val="18"/>
          <w:szCs w:val="18"/>
          <w:u w:val="single"/>
        </w:rPr>
      </w:pPr>
      <w:r w:rsidRPr="00765F51">
        <w:rPr>
          <w:b/>
          <w:sz w:val="18"/>
          <w:szCs w:val="18"/>
          <w:u w:val="single"/>
        </w:rPr>
        <w:t>ANABİLİM DALINA TESLİM EDİLMESİ GEREKEN EKLER:</w:t>
      </w:r>
    </w:p>
    <w:p w14:paraId="7C1FCC59" w14:textId="77777777" w:rsidR="00081197" w:rsidRDefault="00765F51" w:rsidP="00765F51">
      <w:pPr>
        <w:pBdr>
          <w:bottom w:val="single" w:sz="4" w:space="1" w:color="auto"/>
        </w:pBdr>
        <w:tabs>
          <w:tab w:val="left" w:pos="4111"/>
          <w:tab w:val="left" w:pos="6521"/>
        </w:tabs>
        <w:rPr>
          <w:sz w:val="18"/>
          <w:szCs w:val="18"/>
        </w:rPr>
      </w:pPr>
      <w:r w:rsidRPr="00765F51">
        <w:rPr>
          <w:sz w:val="18"/>
          <w:szCs w:val="18"/>
        </w:rPr>
        <w:t>(1)</w:t>
      </w:r>
      <w:r w:rsidR="00F2290A">
        <w:rPr>
          <w:sz w:val="18"/>
          <w:szCs w:val="18"/>
        </w:rPr>
        <w:t xml:space="preserve"> </w:t>
      </w:r>
      <w:r w:rsidRPr="00765F51">
        <w:rPr>
          <w:sz w:val="18"/>
          <w:szCs w:val="18"/>
        </w:rPr>
        <w:t xml:space="preserve"> Güncel Tez Danışman Kontrol Formu, </w:t>
      </w:r>
      <w:r w:rsidRPr="00765F51">
        <w:rPr>
          <w:sz w:val="18"/>
          <w:szCs w:val="18"/>
        </w:rPr>
        <w:br/>
        <w:t xml:space="preserve">(2) Güncel İntihal raporu (ilk üç sayfa ve son yüzdelik sayfası, imzalı ve paraflı), </w:t>
      </w:r>
      <w:r w:rsidRPr="00765F51">
        <w:rPr>
          <w:sz w:val="18"/>
          <w:szCs w:val="18"/>
        </w:rPr>
        <w:br/>
        <w:t xml:space="preserve">(3) Öğrenci Transkripti, </w:t>
      </w:r>
      <w:r w:rsidRPr="00765F51">
        <w:rPr>
          <w:sz w:val="18"/>
          <w:szCs w:val="18"/>
        </w:rPr>
        <w:br/>
        <w:t xml:space="preserve">(4) </w:t>
      </w:r>
      <w:bookmarkStart w:id="1" w:name="OLE_LINK5"/>
      <w:bookmarkStart w:id="2" w:name="OLE_LINK6"/>
      <w:r w:rsidRPr="00765F51">
        <w:rPr>
          <w:sz w:val="18"/>
          <w:szCs w:val="18"/>
        </w:rPr>
        <w:t>Enstitü Tez Kontrol Formu</w:t>
      </w:r>
      <w:bookmarkEnd w:id="1"/>
      <w:bookmarkEnd w:id="2"/>
      <w:r w:rsidRPr="00765F51">
        <w:rPr>
          <w:sz w:val="18"/>
          <w:szCs w:val="18"/>
        </w:rPr>
        <w:t xml:space="preserve"> (Onaylı/İmzalı),</w:t>
      </w:r>
    </w:p>
    <w:p w14:paraId="036E2BC7" w14:textId="4CEFF614" w:rsidR="00765F51" w:rsidRDefault="00081197" w:rsidP="00765F51">
      <w:pPr>
        <w:pBdr>
          <w:bottom w:val="single" w:sz="4" w:space="1" w:color="auto"/>
        </w:pBdr>
        <w:tabs>
          <w:tab w:val="left" w:pos="4111"/>
          <w:tab w:val="left" w:pos="6521"/>
        </w:tabs>
        <w:rPr>
          <w:sz w:val="18"/>
          <w:szCs w:val="18"/>
        </w:rPr>
      </w:pPr>
      <w:r>
        <w:rPr>
          <w:sz w:val="18"/>
          <w:szCs w:val="18"/>
        </w:rPr>
        <w:t>(5) 1 Adet Tez CD</w:t>
      </w:r>
      <w:r w:rsidR="00765F51" w:rsidRPr="00765F51">
        <w:rPr>
          <w:sz w:val="18"/>
          <w:szCs w:val="18"/>
        </w:rPr>
        <w:t xml:space="preserve"> </w:t>
      </w:r>
      <w:r w:rsidR="00AA56EA">
        <w:rPr>
          <w:sz w:val="18"/>
          <w:szCs w:val="18"/>
        </w:rPr>
        <w:br/>
        <w:t>(6</w:t>
      </w:r>
      <w:r w:rsidR="00765F51" w:rsidRPr="00765F51">
        <w:rPr>
          <w:sz w:val="18"/>
          <w:szCs w:val="18"/>
        </w:rPr>
        <w:t xml:space="preserve">) Erciyes Üniversitesi Senatosunun kararına istinaden </w:t>
      </w:r>
      <w:r w:rsidR="001630C9">
        <w:rPr>
          <w:sz w:val="18"/>
          <w:szCs w:val="18"/>
        </w:rPr>
        <w:t>Yüksek Lisans /Doktora tez çıktı koşullarını sağladığını kanıtlar belgeler.</w:t>
      </w:r>
      <w:r w:rsidR="00765F51" w:rsidRPr="00765F51">
        <w:rPr>
          <w:sz w:val="18"/>
          <w:szCs w:val="18"/>
        </w:rPr>
        <w:t xml:space="preserve"> </w:t>
      </w:r>
      <w:hyperlink r:id="rId7" w:history="1">
        <w:r w:rsidR="001630C9" w:rsidRPr="00207A38">
          <w:rPr>
            <w:rStyle w:val="Kpr"/>
            <w:sz w:val="18"/>
            <w:szCs w:val="18"/>
          </w:rPr>
          <w:t>https://ebil.erciyes.edu.tr/tr/tez-cikti-kosullari-senato-karari</w:t>
        </w:r>
      </w:hyperlink>
    </w:p>
    <w:p w14:paraId="11AC615F" w14:textId="77777777" w:rsidR="001630C9" w:rsidRPr="00765F51" w:rsidRDefault="001630C9" w:rsidP="00765F51">
      <w:pPr>
        <w:pBdr>
          <w:bottom w:val="single" w:sz="4" w:space="1" w:color="auto"/>
        </w:pBdr>
        <w:tabs>
          <w:tab w:val="left" w:pos="4111"/>
          <w:tab w:val="left" w:pos="6521"/>
        </w:tabs>
        <w:rPr>
          <w:sz w:val="18"/>
          <w:szCs w:val="18"/>
        </w:rPr>
      </w:pPr>
    </w:p>
    <w:p w14:paraId="34922080" w14:textId="77777777" w:rsidR="00765F51" w:rsidRPr="00765F51" w:rsidRDefault="00765F51" w:rsidP="00765F51">
      <w:pPr>
        <w:pBdr>
          <w:bottom w:val="single" w:sz="4" w:space="1" w:color="auto"/>
        </w:pBdr>
        <w:tabs>
          <w:tab w:val="left" w:pos="4111"/>
          <w:tab w:val="left" w:pos="6521"/>
        </w:tabs>
        <w:rPr>
          <w:sz w:val="20"/>
          <w:szCs w:val="20"/>
        </w:rPr>
      </w:pPr>
    </w:p>
    <w:p w14:paraId="5BBD4A72" w14:textId="07DDF1A0" w:rsidR="005A73AA" w:rsidRPr="005A73AA" w:rsidRDefault="005A73AA" w:rsidP="005A73AA">
      <w:pPr>
        <w:spacing w:line="240" w:lineRule="atLeast"/>
        <w:jc w:val="both"/>
        <w:rPr>
          <w:b/>
          <w:bCs/>
          <w:color w:val="000000" w:themeColor="text1"/>
          <w:sz w:val="20"/>
          <w:szCs w:val="20"/>
        </w:rPr>
      </w:pPr>
    </w:p>
    <w:p w14:paraId="61F543E0" w14:textId="22BB3489" w:rsidR="005A73AA" w:rsidRDefault="005A73AA" w:rsidP="005A73AA">
      <w:pPr>
        <w:spacing w:line="240" w:lineRule="atLeast"/>
        <w:jc w:val="both"/>
        <w:rPr>
          <w:b/>
          <w:bCs/>
          <w:color w:val="000000" w:themeColor="text1"/>
          <w:sz w:val="14"/>
          <w:szCs w:val="14"/>
        </w:rPr>
      </w:pPr>
    </w:p>
    <w:p w14:paraId="6A876B5C" w14:textId="77777777" w:rsidR="00765F51" w:rsidRPr="00765F51" w:rsidRDefault="00765F51" w:rsidP="00765F51">
      <w:pPr>
        <w:spacing w:line="0" w:lineRule="atLeast"/>
        <w:ind w:left="560"/>
        <w:rPr>
          <w:b/>
          <w:sz w:val="14"/>
          <w:szCs w:val="14"/>
        </w:rPr>
      </w:pPr>
      <w:r w:rsidRPr="00765F51">
        <w:rPr>
          <w:b/>
          <w:sz w:val="14"/>
          <w:szCs w:val="14"/>
        </w:rPr>
        <w:t>Yüksek lisans tez çalışmasının sonuçlanması</w:t>
      </w:r>
    </w:p>
    <w:p w14:paraId="682E9285" w14:textId="77777777" w:rsidR="00765F51" w:rsidRPr="00765F51" w:rsidRDefault="00765F51" w:rsidP="00765F51">
      <w:pPr>
        <w:spacing w:line="10" w:lineRule="exact"/>
      </w:pPr>
    </w:p>
    <w:p w14:paraId="5DB7D9F2" w14:textId="77777777" w:rsidR="00765F51" w:rsidRPr="00765F51" w:rsidRDefault="00765F51" w:rsidP="00765F51">
      <w:pPr>
        <w:spacing w:line="238" w:lineRule="auto"/>
        <w:ind w:firstLine="566"/>
        <w:jc w:val="both"/>
        <w:rPr>
          <w:sz w:val="14"/>
          <w:szCs w:val="14"/>
        </w:rPr>
      </w:pPr>
      <w:r w:rsidRPr="00765F51">
        <w:rPr>
          <w:b/>
          <w:sz w:val="14"/>
          <w:szCs w:val="14"/>
        </w:rPr>
        <w:t>MADDE 41 –</w:t>
      </w:r>
      <w:r w:rsidRPr="00765F51">
        <w:rPr>
          <w:sz w:val="14"/>
          <w:szCs w:val="14"/>
        </w:rPr>
        <w:t xml:space="preserve"> (1) </w:t>
      </w:r>
      <w:r w:rsidRPr="00765F51">
        <w:rPr>
          <w:b/>
          <w:sz w:val="14"/>
          <w:szCs w:val="14"/>
        </w:rPr>
        <w:t>(Değişik: RG-5/7/2019-30822)</w:t>
      </w:r>
      <w:r w:rsidRPr="00765F51">
        <w:rPr>
          <w:sz w:val="14"/>
          <w:szCs w:val="14"/>
        </w:rPr>
        <w:t xml:space="preserve"> Öğrencinin yüksek lisans tez savunma sınavına girebilmesi için Senato tarafından belirlenen yüksek lisans tez çıktı koşullarını sağlaması gerekmektedir. Tezli yüksek lisans programındaki bir öğrenci, elde ettiği sonuçları bağlı olduğu enstitünün tez yazım kurallarına uygun olarak yazıp danışman tarafından kurallara uygunluğu yönünden inceledikten sonra enstitü müdürlüğüne sunulmak üzere, ciltsiz olarak beş nüsha halinde anabilim/</w:t>
      </w:r>
      <w:proofErr w:type="spellStart"/>
      <w:r w:rsidRPr="00765F51">
        <w:rPr>
          <w:sz w:val="14"/>
          <w:szCs w:val="14"/>
        </w:rPr>
        <w:t>anasanat</w:t>
      </w:r>
      <w:proofErr w:type="spellEnd"/>
      <w:r w:rsidRPr="00765F51">
        <w:rPr>
          <w:sz w:val="14"/>
          <w:szCs w:val="14"/>
        </w:rPr>
        <w:t xml:space="preserve"> dalı başkanlığına teslim eder. Öğrenci hazırlamış olduğu tezi jüri önünde sözlü olarak savunmak zorundadır. Sanat temelli araştırma veya sanat pratiği temelli araştırma gibi uygulamaya yönelik görsel sanat yöntemlerinden birinin seçildiği durumda, öğrenci tezi yanında ilgili çalışmalarını tez çalışması eser raporu ile birlikte ve bu çalışmasını açıklayan bir tezi, jüri önünde sözlü olarak savunmak zorundadır.</w:t>
      </w:r>
    </w:p>
    <w:p w14:paraId="71310CC0" w14:textId="77777777" w:rsidR="00765F51" w:rsidRPr="00765F51" w:rsidRDefault="00765F51" w:rsidP="00765F51">
      <w:pPr>
        <w:spacing w:line="24" w:lineRule="exact"/>
        <w:rPr>
          <w:sz w:val="14"/>
          <w:szCs w:val="14"/>
        </w:rPr>
      </w:pPr>
    </w:p>
    <w:p w14:paraId="01C31AEA" w14:textId="77777777" w:rsidR="00765F51" w:rsidRPr="00765F51" w:rsidRDefault="00765F51" w:rsidP="00765F51">
      <w:pPr>
        <w:numPr>
          <w:ilvl w:val="0"/>
          <w:numId w:val="4"/>
        </w:numPr>
        <w:tabs>
          <w:tab w:val="left" w:pos="921"/>
        </w:tabs>
        <w:spacing w:line="237" w:lineRule="auto"/>
        <w:jc w:val="both"/>
        <w:rPr>
          <w:sz w:val="14"/>
          <w:szCs w:val="14"/>
        </w:rPr>
      </w:pPr>
      <w:r w:rsidRPr="00765F51">
        <w:rPr>
          <w:sz w:val="14"/>
          <w:szCs w:val="14"/>
        </w:rPr>
        <w:t>Yüksek lisans tez jürisi, tez danışmanı ve ilgili enstitü anabilim/</w:t>
      </w:r>
      <w:proofErr w:type="spellStart"/>
      <w:r w:rsidRPr="00765F51">
        <w:rPr>
          <w:sz w:val="14"/>
          <w:szCs w:val="14"/>
        </w:rPr>
        <w:t>anasanat</w:t>
      </w:r>
      <w:proofErr w:type="spellEnd"/>
      <w:r w:rsidRPr="00765F51">
        <w:rPr>
          <w:sz w:val="14"/>
          <w:szCs w:val="14"/>
        </w:rPr>
        <w:t xml:space="preserve">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 Yedeklerden biri başka yükseköğretim kurumundan olmak zorundadır.</w:t>
      </w:r>
    </w:p>
    <w:p w14:paraId="34EC2B8C" w14:textId="77777777" w:rsidR="00765F51" w:rsidRPr="00765F51" w:rsidRDefault="00765F51" w:rsidP="00765F51">
      <w:pPr>
        <w:spacing w:line="15" w:lineRule="exact"/>
        <w:rPr>
          <w:sz w:val="14"/>
          <w:szCs w:val="14"/>
        </w:rPr>
      </w:pPr>
    </w:p>
    <w:p w14:paraId="634F579A" w14:textId="77777777" w:rsidR="00765F51" w:rsidRPr="00765F51" w:rsidRDefault="00765F51" w:rsidP="00765F51">
      <w:pPr>
        <w:numPr>
          <w:ilvl w:val="0"/>
          <w:numId w:val="4"/>
        </w:numPr>
        <w:tabs>
          <w:tab w:val="left" w:pos="988"/>
        </w:tabs>
        <w:spacing w:line="236" w:lineRule="auto"/>
        <w:ind w:right="20"/>
        <w:jc w:val="both"/>
        <w:rPr>
          <w:sz w:val="14"/>
          <w:szCs w:val="14"/>
        </w:rPr>
      </w:pPr>
      <w:r w:rsidRPr="00765F51">
        <w:rPr>
          <w:sz w:val="14"/>
          <w:szCs w:val="14"/>
        </w:rPr>
        <w:t>Tezler, ilgili enstitü müdürlüğü tarafından jüri üyelerine gönderilir. Tez jürisi, tezin kendilerine teslim edildiği tarihten itibaren en erken on gün, en geç otuz gün içinde toplanarak öğrenciyi tez savunma sınavına alır.</w:t>
      </w:r>
    </w:p>
    <w:p w14:paraId="75E09332" w14:textId="77777777" w:rsidR="00765F51" w:rsidRPr="00765F51" w:rsidRDefault="00765F51" w:rsidP="00765F51">
      <w:pPr>
        <w:spacing w:line="11" w:lineRule="exact"/>
        <w:rPr>
          <w:sz w:val="14"/>
          <w:szCs w:val="14"/>
        </w:rPr>
      </w:pPr>
    </w:p>
    <w:p w14:paraId="437BE6B7" w14:textId="77777777" w:rsidR="00765F51" w:rsidRPr="00765F51" w:rsidRDefault="00765F51" w:rsidP="00765F51">
      <w:pPr>
        <w:numPr>
          <w:ilvl w:val="0"/>
          <w:numId w:val="4"/>
        </w:numPr>
        <w:tabs>
          <w:tab w:val="left" w:pos="936"/>
        </w:tabs>
        <w:spacing w:line="236" w:lineRule="auto"/>
        <w:rPr>
          <w:sz w:val="14"/>
          <w:szCs w:val="14"/>
        </w:rPr>
      </w:pPr>
      <w:r w:rsidRPr="00765F51">
        <w:rPr>
          <w:sz w:val="14"/>
          <w:szCs w:val="14"/>
        </w:rPr>
        <w:t>Sınav, ilgili anabilim/</w:t>
      </w:r>
      <w:proofErr w:type="spellStart"/>
      <w:r w:rsidRPr="00765F51">
        <w:rPr>
          <w:sz w:val="14"/>
          <w:szCs w:val="14"/>
        </w:rPr>
        <w:t>anasanat</w:t>
      </w:r>
      <w:proofErr w:type="spellEnd"/>
      <w:r w:rsidRPr="00765F51">
        <w:rPr>
          <w:sz w:val="14"/>
          <w:szCs w:val="14"/>
        </w:rPr>
        <w:t xml:space="preserve"> dalı başkanlığı tarafından belirlenen ve tarihi en az üç gün önceden anabilim dalı tarafından ilan edilen gün, yer ve saatte yapılır.</w:t>
      </w:r>
    </w:p>
    <w:p w14:paraId="1FD3C1D2" w14:textId="77777777" w:rsidR="00170A3A" w:rsidRPr="00747EF0" w:rsidRDefault="00170A3A" w:rsidP="00765F51">
      <w:pPr>
        <w:spacing w:line="240" w:lineRule="atLeast"/>
        <w:ind w:firstLine="566"/>
        <w:jc w:val="both"/>
        <w:rPr>
          <w:sz w:val="16"/>
          <w:szCs w:val="16"/>
        </w:rPr>
      </w:pPr>
    </w:p>
    <w:sectPr w:rsidR="00170A3A" w:rsidRPr="00747EF0" w:rsidSect="00D15581">
      <w:headerReference w:type="default" r:id="rId8"/>
      <w:pgSz w:w="11906" w:h="16838"/>
      <w:pgMar w:top="1417" w:right="1417" w:bottom="1417" w:left="1417"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22BA9" w14:textId="77777777" w:rsidR="00ED7B22" w:rsidRDefault="00ED7B22">
      <w:r>
        <w:separator/>
      </w:r>
    </w:p>
  </w:endnote>
  <w:endnote w:type="continuationSeparator" w:id="0">
    <w:p w14:paraId="5357A428" w14:textId="77777777" w:rsidR="00ED7B22" w:rsidRDefault="00ED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86776" w14:textId="77777777" w:rsidR="00ED7B22" w:rsidRDefault="00ED7B22">
      <w:r>
        <w:separator/>
      </w:r>
    </w:p>
  </w:footnote>
  <w:footnote w:type="continuationSeparator" w:id="0">
    <w:p w14:paraId="255B068A" w14:textId="77777777" w:rsidR="00ED7B22" w:rsidRDefault="00ED7B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53AE" w14:textId="4F238506" w:rsidR="00F62B51" w:rsidRDefault="00135CA1" w:rsidP="00F62B51">
    <w:pPr>
      <w:pStyle w:val="stBilgi"/>
      <w:tabs>
        <w:tab w:val="clear" w:pos="4536"/>
        <w:tab w:val="center" w:pos="7938"/>
        <w:tab w:val="center" w:pos="9072"/>
      </w:tabs>
      <w:rPr>
        <w:sz w:val="20"/>
        <w:szCs w:val="20"/>
      </w:rPr>
    </w:pPr>
    <w:r>
      <w:rPr>
        <w:rFonts w:ascii="Calibri" w:hAnsi="Calibri" w:cs="Arial"/>
        <w:noProof/>
      </w:rPr>
      <w:drawing>
        <wp:inline distT="0" distB="0" distL="0" distR="0" wp14:anchorId="72C26E8B" wp14:editId="528DE8AC">
          <wp:extent cx="1137600" cy="705600"/>
          <wp:effectExtent l="0" t="0" r="571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00" cy="705600"/>
                  </a:xfrm>
                  <a:prstGeom prst="rect">
                    <a:avLst/>
                  </a:prstGeom>
                  <a:noFill/>
                </pic:spPr>
              </pic:pic>
            </a:graphicData>
          </a:graphic>
        </wp:inline>
      </w:drawing>
    </w:r>
    <w:r w:rsidR="002D10A6">
      <w:rPr>
        <w:rFonts w:ascii="Calibri" w:hAnsi="Calibri" w:cs="Arial"/>
        <w:b/>
        <w:noProof/>
      </w:rPr>
      <w:t xml:space="preserve">          </w:t>
    </w:r>
    <w:r w:rsidR="00EB58FD">
      <w:rPr>
        <w:rFonts w:ascii="Calibri" w:hAnsi="Calibri" w:cs="Arial"/>
        <w:b/>
        <w:noProof/>
      </w:rPr>
      <w:t xml:space="preserve">YÜKSEK LİSANS </w:t>
    </w:r>
    <w:r w:rsidR="00D15581" w:rsidRPr="00135CA1">
      <w:rPr>
        <w:rFonts w:ascii="Calibri" w:hAnsi="Calibri" w:cs="Arial"/>
        <w:b/>
        <w:noProof/>
      </w:rPr>
      <w:t xml:space="preserve"> </w:t>
    </w:r>
    <w:r w:rsidR="002D10A6">
      <w:rPr>
        <w:rFonts w:ascii="Calibri" w:hAnsi="Calibri" w:cs="Arial"/>
        <w:b/>
        <w:noProof/>
      </w:rPr>
      <w:t xml:space="preserve">JÜRİ TEKLİF </w:t>
    </w:r>
    <w:r w:rsidR="00D15581" w:rsidRPr="00135CA1">
      <w:rPr>
        <w:rFonts w:ascii="Calibri" w:hAnsi="Calibri" w:cs="Arial"/>
        <w:b/>
        <w:noProof/>
      </w:rPr>
      <w:t xml:space="preserve"> FORMU</w:t>
    </w:r>
    <w:r w:rsidR="00F62B51">
      <w:rPr>
        <w:rFonts w:ascii="Calibri" w:hAnsi="Calibri" w:cs="Arial"/>
        <w:noProof/>
      </w:rPr>
      <w:tab/>
    </w:r>
    <w:r>
      <w:rPr>
        <w:rFonts w:ascii="Calibri" w:hAnsi="Calibri" w:cs="Arial"/>
        <w:noProof/>
      </w:rPr>
      <w:drawing>
        <wp:inline distT="0" distB="0" distL="0" distR="0" wp14:anchorId="5CE36500" wp14:editId="5FF3BC93">
          <wp:extent cx="752400" cy="7056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00" cy="705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3D"/>
    <w:multiLevelType w:val="hybridMultilevel"/>
    <w:tmpl w:val="06B947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B2B01CB"/>
    <w:multiLevelType w:val="singleLevel"/>
    <w:tmpl w:val="FFFFFFFF"/>
    <w:lvl w:ilvl="0">
      <w:start w:val="1"/>
      <w:numFmt w:val="bullet"/>
      <w:lvlText w:val=""/>
      <w:legacy w:legacy="1" w:legacySpace="0" w:legacyIndent="360"/>
      <w:lvlJc w:val="left"/>
      <w:pPr>
        <w:ind w:left="360" w:hanging="360"/>
      </w:pPr>
      <w:rPr>
        <w:rFonts w:ascii="Symbol" w:hAnsi="Symbol" w:hint="default"/>
        <w:b/>
        <w:i w:val="0"/>
        <w:sz w:val="20"/>
        <w:u w:val="none"/>
      </w:rPr>
    </w:lvl>
  </w:abstractNum>
  <w:abstractNum w:abstractNumId="3" w15:restartNumberingAfterBreak="0">
    <w:nsid w:val="5D240969"/>
    <w:multiLevelType w:val="hybridMultilevel"/>
    <w:tmpl w:val="875AF5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b/>
          <w:i w:val="0"/>
          <w:strike w:val="0"/>
          <w:dstrike w:val="0"/>
          <w:sz w:val="20"/>
          <w:u w:val="none"/>
          <w:effect w:val="none"/>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17"/>
    <w:rsid w:val="000041AC"/>
    <w:rsid w:val="000558D5"/>
    <w:rsid w:val="00066E70"/>
    <w:rsid w:val="00080DCF"/>
    <w:rsid w:val="00081197"/>
    <w:rsid w:val="000B6DF8"/>
    <w:rsid w:val="000F1B29"/>
    <w:rsid w:val="000F64D7"/>
    <w:rsid w:val="001224A5"/>
    <w:rsid w:val="001234B8"/>
    <w:rsid w:val="00135CA1"/>
    <w:rsid w:val="00141E5F"/>
    <w:rsid w:val="001630C9"/>
    <w:rsid w:val="00165A7A"/>
    <w:rsid w:val="00170A3A"/>
    <w:rsid w:val="001A1A48"/>
    <w:rsid w:val="001B2AB6"/>
    <w:rsid w:val="001B37B3"/>
    <w:rsid w:val="001B5D1B"/>
    <w:rsid w:val="001C49CA"/>
    <w:rsid w:val="0023757F"/>
    <w:rsid w:val="0026415B"/>
    <w:rsid w:val="002876DC"/>
    <w:rsid w:val="002C2084"/>
    <w:rsid w:val="002D10A6"/>
    <w:rsid w:val="002E5C8D"/>
    <w:rsid w:val="002F4155"/>
    <w:rsid w:val="0031661B"/>
    <w:rsid w:val="00321037"/>
    <w:rsid w:val="0034116E"/>
    <w:rsid w:val="0035032C"/>
    <w:rsid w:val="00355B31"/>
    <w:rsid w:val="0038470F"/>
    <w:rsid w:val="0039479C"/>
    <w:rsid w:val="0039501D"/>
    <w:rsid w:val="003B711D"/>
    <w:rsid w:val="003C43EC"/>
    <w:rsid w:val="003C48A3"/>
    <w:rsid w:val="003D2C51"/>
    <w:rsid w:val="003E346D"/>
    <w:rsid w:val="003E6130"/>
    <w:rsid w:val="00420CE7"/>
    <w:rsid w:val="00467AAC"/>
    <w:rsid w:val="0047460E"/>
    <w:rsid w:val="004A2A9D"/>
    <w:rsid w:val="004D01E3"/>
    <w:rsid w:val="0050183D"/>
    <w:rsid w:val="005079AF"/>
    <w:rsid w:val="00566D75"/>
    <w:rsid w:val="0056771F"/>
    <w:rsid w:val="005A73AA"/>
    <w:rsid w:val="00670796"/>
    <w:rsid w:val="006C6E5A"/>
    <w:rsid w:val="006C7217"/>
    <w:rsid w:val="006E38DF"/>
    <w:rsid w:val="00702B7D"/>
    <w:rsid w:val="007106C1"/>
    <w:rsid w:val="00726BFC"/>
    <w:rsid w:val="00746851"/>
    <w:rsid w:val="00746DC7"/>
    <w:rsid w:val="00747EF0"/>
    <w:rsid w:val="00753754"/>
    <w:rsid w:val="00753F32"/>
    <w:rsid w:val="00765D41"/>
    <w:rsid w:val="00765F51"/>
    <w:rsid w:val="00792A13"/>
    <w:rsid w:val="007E540D"/>
    <w:rsid w:val="00812310"/>
    <w:rsid w:val="0084055A"/>
    <w:rsid w:val="008653C5"/>
    <w:rsid w:val="008F14BB"/>
    <w:rsid w:val="00906B52"/>
    <w:rsid w:val="009135C8"/>
    <w:rsid w:val="00982965"/>
    <w:rsid w:val="009A0890"/>
    <w:rsid w:val="009A4F77"/>
    <w:rsid w:val="009C667D"/>
    <w:rsid w:val="009D0093"/>
    <w:rsid w:val="009D5AF7"/>
    <w:rsid w:val="009E60B2"/>
    <w:rsid w:val="009F31C3"/>
    <w:rsid w:val="00A262F8"/>
    <w:rsid w:val="00AA3850"/>
    <w:rsid w:val="00AA3C36"/>
    <w:rsid w:val="00AA56EA"/>
    <w:rsid w:val="00AB6A1E"/>
    <w:rsid w:val="00AC29A9"/>
    <w:rsid w:val="00AF02D6"/>
    <w:rsid w:val="00B202BE"/>
    <w:rsid w:val="00B35D32"/>
    <w:rsid w:val="00B71DD2"/>
    <w:rsid w:val="00B75EF6"/>
    <w:rsid w:val="00BC35F8"/>
    <w:rsid w:val="00C36DFF"/>
    <w:rsid w:val="00C37F4B"/>
    <w:rsid w:val="00C96B8F"/>
    <w:rsid w:val="00C97999"/>
    <w:rsid w:val="00CD7B57"/>
    <w:rsid w:val="00CE485D"/>
    <w:rsid w:val="00CE6784"/>
    <w:rsid w:val="00D15581"/>
    <w:rsid w:val="00D158C4"/>
    <w:rsid w:val="00D254E4"/>
    <w:rsid w:val="00DC6280"/>
    <w:rsid w:val="00E52CA3"/>
    <w:rsid w:val="00E83A33"/>
    <w:rsid w:val="00EB58FD"/>
    <w:rsid w:val="00ED134C"/>
    <w:rsid w:val="00ED1675"/>
    <w:rsid w:val="00ED3A37"/>
    <w:rsid w:val="00ED7B22"/>
    <w:rsid w:val="00EF2396"/>
    <w:rsid w:val="00F05614"/>
    <w:rsid w:val="00F2290A"/>
    <w:rsid w:val="00F47B44"/>
    <w:rsid w:val="00F62B51"/>
    <w:rsid w:val="00F66B9A"/>
    <w:rsid w:val="00F92CD6"/>
    <w:rsid w:val="00FC631A"/>
    <w:rsid w:val="00FF7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9159"/>
  <w15:chartTrackingRefBased/>
  <w15:docId w15:val="{28F14517-AEA1-41D8-8AB2-AB11DCF5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17"/>
    <w:rPr>
      <w:sz w:val="24"/>
      <w:szCs w:val="24"/>
    </w:rPr>
  </w:style>
  <w:style w:type="paragraph" w:styleId="Balk3">
    <w:name w:val="heading 3"/>
    <w:basedOn w:val="Normal"/>
    <w:next w:val="Normal"/>
    <w:qFormat/>
    <w:rsid w:val="006C7217"/>
    <w:pPr>
      <w:keepNext/>
      <w:outlineLvl w:val="2"/>
    </w:pPr>
    <w:rPr>
      <w:b/>
      <w:sz w:val="20"/>
      <w:szCs w:val="20"/>
    </w:rPr>
  </w:style>
  <w:style w:type="paragraph" w:styleId="Balk6">
    <w:name w:val="heading 6"/>
    <w:basedOn w:val="Normal"/>
    <w:next w:val="Normal"/>
    <w:qFormat/>
    <w:rsid w:val="006C7217"/>
    <w:pPr>
      <w:keepNext/>
      <w:ind w:right="226"/>
      <w:jc w:val="both"/>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6C7217"/>
    <w:pPr>
      <w:ind w:right="226"/>
    </w:pPr>
    <w:rPr>
      <w:b/>
      <w:sz w:val="20"/>
    </w:rPr>
  </w:style>
  <w:style w:type="paragraph" w:styleId="stBilgi">
    <w:name w:val="header"/>
    <w:aliases w:val="Üstbilgi"/>
    <w:basedOn w:val="Normal"/>
    <w:link w:val="stBilgiChar"/>
    <w:uiPriority w:val="99"/>
    <w:rsid w:val="006C7217"/>
    <w:pPr>
      <w:tabs>
        <w:tab w:val="center" w:pos="4536"/>
        <w:tab w:val="right" w:pos="9072"/>
      </w:tabs>
    </w:pPr>
  </w:style>
  <w:style w:type="paragraph" w:styleId="AltBilgi">
    <w:name w:val="footer"/>
    <w:basedOn w:val="Normal"/>
    <w:link w:val="AltBilgiChar"/>
    <w:rsid w:val="00F62B51"/>
    <w:pPr>
      <w:tabs>
        <w:tab w:val="center" w:pos="4536"/>
        <w:tab w:val="right" w:pos="9072"/>
      </w:tabs>
    </w:pPr>
  </w:style>
  <w:style w:type="character" w:customStyle="1" w:styleId="AltBilgiChar">
    <w:name w:val="Alt Bilgi Char"/>
    <w:basedOn w:val="VarsaylanParagrafYazTipi"/>
    <w:link w:val="AltBilgi"/>
    <w:rsid w:val="00F62B51"/>
    <w:rPr>
      <w:sz w:val="24"/>
      <w:szCs w:val="24"/>
    </w:rPr>
  </w:style>
  <w:style w:type="character" w:customStyle="1" w:styleId="stBilgiChar">
    <w:name w:val="Üst Bilgi Char"/>
    <w:aliases w:val="Üstbilgi Char"/>
    <w:link w:val="stBilgi"/>
    <w:uiPriority w:val="99"/>
    <w:rsid w:val="00F62B51"/>
    <w:rPr>
      <w:sz w:val="24"/>
      <w:szCs w:val="24"/>
    </w:rPr>
  </w:style>
  <w:style w:type="table" w:styleId="TabloKlavuzu">
    <w:name w:val="Table Grid"/>
    <w:basedOn w:val="NormalTablo"/>
    <w:uiPriority w:val="39"/>
    <w:rsid w:val="009D5A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F05614"/>
    <w:pPr>
      <w:spacing w:after="120"/>
      <w:ind w:left="283"/>
    </w:pPr>
  </w:style>
  <w:style w:type="character" w:customStyle="1" w:styleId="GvdeMetniGirintisiChar">
    <w:name w:val="Gövde Metni Girintisi Char"/>
    <w:basedOn w:val="VarsaylanParagrafYazTipi"/>
    <w:link w:val="GvdeMetniGirintisi"/>
    <w:rsid w:val="00F05614"/>
    <w:rPr>
      <w:sz w:val="24"/>
      <w:szCs w:val="24"/>
    </w:rPr>
  </w:style>
  <w:style w:type="paragraph" w:styleId="ListeParagraf">
    <w:name w:val="List Paragraph"/>
    <w:basedOn w:val="Normal"/>
    <w:uiPriority w:val="34"/>
    <w:qFormat/>
    <w:rsid w:val="00F2290A"/>
    <w:pPr>
      <w:ind w:left="720"/>
      <w:contextualSpacing/>
    </w:pPr>
  </w:style>
  <w:style w:type="character" w:styleId="Kpr">
    <w:name w:val="Hyperlink"/>
    <w:basedOn w:val="VarsaylanParagrafYazTipi"/>
    <w:rsid w:val="00163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bil.erciyes.edu.tr/tr/tez-cikti-kosullari-senato-kar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754</Words>
  <Characters>4304</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EU</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FEN</dc:creator>
  <cp:keywords/>
  <dc:description/>
  <cp:lastModifiedBy>User</cp:lastModifiedBy>
  <cp:revision>10</cp:revision>
  <dcterms:created xsi:type="dcterms:W3CDTF">2023-06-13T13:55:00Z</dcterms:created>
  <dcterms:modified xsi:type="dcterms:W3CDTF">2025-07-21T14:07:00Z</dcterms:modified>
</cp:coreProperties>
</file>